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Independent thinking · RR02-C1</w:t>
      </w:r>
    </w:p>
    <w:p>
      <w:pPr>
        <w:pStyle w:val="Subtitle"/>
      </w:pPr>
      <w:r>
        <w:t>RR02 · v0.1.7 · Student · Check Only · page 1 of 3</w:t>
      </w:r>
    </w:p>
    <w:p>
      <w:pPr>
        <w:pStyle w:val="Heading2"/>
      </w:pPr>
      <w:r>
        <w:t>RR02-C1 · Independent check</w:t>
      </w:r>
    </w:p>
    <w:p>
      <w:r>
        <w:t>A flag display repeats a group of 2 triangle flags and 7 rectangular flags. If it has 8 triangle flags, how many rectangular flags should it have? Show why.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Check page 1 · RR02 · v0.1.7</w:t>
      </w:r>
    </w:p>
    <w:p>
      <w:r>
        <w:br w:type="page"/>
      </w:r>
    </w:p>
    <w:p>
      <w:pPr>
        <w:pStyle w:val="Title"/>
      </w:pPr>
      <w:r>
        <w:t>Independent thinking · RR02-C2</w:t>
      </w:r>
    </w:p>
    <w:p>
      <w:pPr>
        <w:pStyle w:val="Subtitle"/>
      </w:pPr>
      <w:r>
        <w:t>RR02 · v0.1.7 · Student · Check Only · page 2 of 3</w:t>
      </w:r>
    </w:p>
    <w:p>
      <w:pPr>
        <w:pStyle w:val="Heading2"/>
      </w:pPr>
      <w:r>
        <w:t>RR02-C2 · Independent check</w:t>
      </w:r>
    </w:p>
    <w:p>
      <w:r>
        <w:t>A different banner uses 3 square flags for every 8 round flags. Two proposals are 6 squares with 16 rounds and 6 squares with 11 rounds. Which keeps the relationship? Explain why the other does not.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Check page 2 · RR02 · v0.1.7</w:t>
      </w:r>
    </w:p>
    <w:p>
      <w:r>
        <w:br w:type="page"/>
      </w:r>
    </w:p>
    <w:p>
      <w:pPr>
        <w:pStyle w:val="Title"/>
      </w:pPr>
      <w:r>
        <w:t>Independent thinking · RR02-C3</w:t>
      </w:r>
    </w:p>
    <w:p>
      <w:pPr>
        <w:pStyle w:val="Subtitle"/>
      </w:pPr>
      <w:r>
        <w:t>RR02 · v0.1.7 · Student · Check Only · page 3 of 3</w:t>
      </w:r>
    </w:p>
    <w:p>
      <w:pPr>
        <w:pStyle w:val="Heading2"/>
      </w:pPr>
      <w:r>
        <w:t>RR02-C3 · Independent check</w:t>
      </w:r>
    </w:p>
    <w:p>
      <w:r>
        <w:t>A strip uses 5 centimetres of striped ribbon for every 8 centimetres of plain ribbon. A version has 15 centimetres of striped ribbon. How much plain ribbon does it need? Explain and keep the units.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Check page 3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Student · Check Only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