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Read Temperature and Change</w:t>
      </w:r>
    </w:p>
    <w:p>
      <w:pPr>
        <w:pStyle w:val="Subtitle"/>
      </w:pPr>
      <w:r>
        <w:t>Temperature Evidence | Edition 1.0.0 | Student lesson and practice | 1 of 4</w:t>
      </w:r>
    </w:p>
    <w:p>
      <w:r>
        <w:t>Constructed teaching data: these values were invented for this activity, not collected in an experiment.</w:t>
      </w:r>
    </w:p>
    <w:p>
      <w:r>
        <w:t>Try Readiness question 1 before reading the worked bridge. Your teacher will collect your first response.</w:t>
      </w:r>
    </w:p>
    <w:p>
      <w:pPr>
        <w:pStyle w:val="Heading1"/>
      </w:pPr>
      <w:r>
        <w:t>Readiness question 1</w:t>
      </w:r>
    </w:p>
    <w:p>
      <w:r>
        <w:t>A water sample starts at 8 degrees Celsius and ends at 12 degrees Celsius after 15 minutes. Name the start, finish, direction and size of change. Can these two readings tell you why it changed?</w:t>
      </w:r>
    </w:p>
    <w:p>
      <w:pPr>
        <w:spacing w:after="160"/>
      </w:pPr>
      <w:r>
        <w:t>___________________________________________________________________________________</w:t>
      </w:r>
    </w:p>
    <w:p>
      <w:pPr>
        <w:spacing w:after="160"/>
      </w:pPr>
      <w:r>
        <w:t>___________________________________________________________________________________</w:t>
      </w:r>
    </w:p>
    <w:p>
      <w:pPr>
        <w:spacing w:after="160"/>
      </w:pPr>
      <w:r>
        <w:t>___________________________________________________________________________________</w:t>
      </w:r>
    </w:p>
    <w:p>
      <w:pPr>
        <w:pStyle w:val="Heading1"/>
      </w:pPr>
      <w:r>
        <w:t>Worked bridge after your first response</w:t>
      </w:r>
    </w:p>
    <w:p>
      <w:r>
        <w:t>Temperature is a reading at a stated time. Change compares start and finish for the same sample. Example: a sample starts at 11 degrees Celsius and ends at 15 after 10 minutes. It warmed by 4 degrees Celsius. A final value of 15 is not the change. Always name direction as well as difference.</w:t>
      </w:r>
    </w:p>
    <w:p>
      <w:pPr>
        <w:pStyle w:val="Heading1"/>
      </w:pPr>
      <w:r>
        <w:t>Science ideas for the lesson</w:t>
      </w:r>
    </w:p>
    <w:p>
      <w:r>
        <w:t>Temperature is distinct from the total energy of a sample. The type, state and amount of matter also matter. A temperature change in degrees Celsius is not a quantity of energy in joules. In these passive water examples, net energy transfer is from the warmer part toward the cooler part. Temperature records do not separately identify conduction, convection or radiation.</w:t>
      </w:r>
    </w:p>
    <w:p>
      <w:pPr>
        <w:pStyle w:val="Heading1"/>
      </w:pPr>
      <w:r>
        <w:t>Constructed comparison conditions</w:t>
      </w:r>
    </w:p>
    <w:p>
      <w:r>
        <w:t>The paper comparisons use equal water masses, matching cups and lids, matched exposure and thermometer procedures, and the stated room and starting temperatures. Sleeves are compared as complete designs; the data do not isolate a material or heat-transfer pathway.</w:t>
      </w:r>
    </w:p>
    <w:p>
      <w:r>
        <w:br w:type="page"/>
      </w:r>
    </w:p>
    <w:p>
      <w:pPr>
        <w:pStyle w:val="Title"/>
      </w:pPr>
      <w:r>
        <w:t>Read One Constructed Trial</w:t>
      </w:r>
    </w:p>
    <w:p>
      <w:pPr>
        <w:pStyle w:val="Subtitle"/>
      </w:pPr>
      <w:r>
        <w:t>Temperature Evidence | Edition 1.0.0 | Student lesson and practice | 2 of 4</w:t>
      </w:r>
    </w:p>
    <w:p>
      <w:r>
        <w:t>Constructed teaching data: these values were invented for this activity, not collected in an experiment.</w:t>
      </w:r>
    </w:p>
    <w:p>
      <w:r>
        <w:t>One illustrative trial. Fresh 100 g water samples begin at 10°C in a 22°C room. Cups, lids, exposure, and thermometer procedure match. No ice, active cooling, or direct sunlight is involved.</w:t>
      </w:r>
    </w:p>
    <w:tbl>
      <w:tblPr>
        <w:tblStyle w:val="TableGrid"/>
        <w:tblW w:type="auto" w:w="0"/>
        <w:tblLook w:firstColumn="1" w:firstRow="1" w:lastColumn="0" w:lastRow="0" w:noHBand="0" w:noVBand="1" w:val="04A0"/>
      </w:tblPr>
      <w:tblGrid>
        <w:gridCol w:w="2592"/>
        <w:gridCol w:w="2592"/>
        <w:gridCol w:w="2592"/>
        <w:gridCol w:w="2592"/>
      </w:tblGrid>
      <w:tr>
        <w:trPr>
          <w:tblHeader/>
        </w:trPr>
        <w:tc>
          <w:tcPr>
            <w:tcW w:type="dxa" w:w="2592"/>
            <w:tcBorders>
              <w:top w:val="single" w:sz="4" w:color="D9D9D9"/>
              <w:left w:val="single" w:sz="4" w:color="D9D9D9"/>
              <w:bottom w:val="single" w:sz="4" w:color="D9D9D9"/>
              <w:right w:val="single" w:sz="4" w:color="D9D9D9"/>
            </w:tcBorders>
          </w:tcPr>
          <w:p>
            <w:r>
              <w:t>Time (minutes)</w:t>
            </w:r>
          </w:p>
        </w:tc>
        <w:tc>
          <w:tcPr>
            <w:tcW w:type="dxa" w:w="2592"/>
            <w:tcBorders>
              <w:top w:val="single" w:sz="4" w:color="D9D9D9"/>
              <w:left w:val="single" w:sz="4" w:color="D9D9D9"/>
              <w:bottom w:val="single" w:sz="4" w:color="D9D9D9"/>
              <w:right w:val="single" w:sz="4" w:color="D9D9D9"/>
            </w:tcBorders>
          </w:tcPr>
          <w:p>
            <w:r>
              <w:t>No sleeve (°C)</w:t>
            </w:r>
          </w:p>
        </w:tc>
        <w:tc>
          <w:tcPr>
            <w:tcW w:type="dxa" w:w="2592"/>
            <w:tcBorders>
              <w:top w:val="single" w:sz="4" w:color="D9D9D9"/>
              <w:left w:val="single" w:sz="4" w:color="D9D9D9"/>
              <w:bottom w:val="single" w:sz="4" w:color="D9D9D9"/>
              <w:right w:val="single" w:sz="4" w:color="D9D9D9"/>
            </w:tcBorders>
          </w:tcPr>
          <w:p>
            <w:r>
              <w:t>Sleeve A (°C)</w:t>
            </w:r>
          </w:p>
        </w:tc>
        <w:tc>
          <w:tcPr>
            <w:tcW w:type="dxa" w:w="2592"/>
            <w:tcBorders>
              <w:top w:val="single" w:sz="4" w:color="D9D9D9"/>
              <w:left w:val="single" w:sz="4" w:color="D9D9D9"/>
              <w:bottom w:val="single" w:sz="4" w:color="D9D9D9"/>
              <w:right w:val="single" w:sz="4" w:color="D9D9D9"/>
            </w:tcBorders>
          </w:tcPr>
          <w:p>
            <w:r>
              <w:t>Sleeve B (°C)</w:t>
            </w:r>
          </w:p>
        </w:tc>
      </w:tr>
      <w:tr>
        <w:tc>
          <w:tcPr>
            <w:tcW w:type="dxa" w:w="2592"/>
            <w:tcBorders>
              <w:top w:val="single" w:sz="4" w:color="D9D9D9"/>
              <w:left w:val="single" w:sz="4" w:color="D9D9D9"/>
              <w:bottom w:val="single" w:sz="4" w:color="D9D9D9"/>
              <w:right w:val="single" w:sz="4" w:color="D9D9D9"/>
            </w:tcBorders>
          </w:tcPr>
          <w:p>
            <w:r>
              <w:t>0</w:t>
            </w:r>
          </w:p>
        </w:tc>
        <w:tc>
          <w:tcPr>
            <w:tcW w:type="dxa" w:w="2592"/>
            <w:tcBorders>
              <w:top w:val="single" w:sz="4" w:color="D9D9D9"/>
              <w:left w:val="single" w:sz="4" w:color="D9D9D9"/>
              <w:bottom w:val="single" w:sz="4" w:color="D9D9D9"/>
              <w:right w:val="single" w:sz="4" w:color="D9D9D9"/>
            </w:tcBorders>
          </w:tcPr>
          <w:p>
            <w:r>
              <w:t>10</w:t>
            </w:r>
          </w:p>
        </w:tc>
        <w:tc>
          <w:tcPr>
            <w:tcW w:type="dxa" w:w="2592"/>
            <w:tcBorders>
              <w:top w:val="single" w:sz="4" w:color="D9D9D9"/>
              <w:left w:val="single" w:sz="4" w:color="D9D9D9"/>
              <w:bottom w:val="single" w:sz="4" w:color="D9D9D9"/>
              <w:right w:val="single" w:sz="4" w:color="D9D9D9"/>
            </w:tcBorders>
          </w:tcPr>
          <w:p>
            <w:r>
              <w:t>10</w:t>
            </w:r>
          </w:p>
        </w:tc>
        <w:tc>
          <w:tcPr>
            <w:tcW w:type="dxa" w:w="2592"/>
            <w:tcBorders>
              <w:top w:val="single" w:sz="4" w:color="D9D9D9"/>
              <w:left w:val="single" w:sz="4" w:color="D9D9D9"/>
              <w:bottom w:val="single" w:sz="4" w:color="D9D9D9"/>
              <w:right w:val="single" w:sz="4" w:color="D9D9D9"/>
            </w:tcBorders>
          </w:tcPr>
          <w:p>
            <w:r>
              <w:t>10</w:t>
            </w:r>
          </w:p>
        </w:tc>
      </w:tr>
      <w:tr>
        <w:tc>
          <w:tcPr>
            <w:tcW w:type="dxa" w:w="2592"/>
            <w:tcBorders>
              <w:top w:val="single" w:sz="4" w:color="D9D9D9"/>
              <w:left w:val="single" w:sz="4" w:color="D9D9D9"/>
              <w:bottom w:val="single" w:sz="4" w:color="D9D9D9"/>
              <w:right w:val="single" w:sz="4" w:color="D9D9D9"/>
            </w:tcBorders>
          </w:tcPr>
          <w:p>
            <w:r>
              <w:t>5</w:t>
            </w:r>
          </w:p>
        </w:tc>
        <w:tc>
          <w:tcPr>
            <w:tcW w:type="dxa" w:w="2592"/>
            <w:tcBorders>
              <w:top w:val="single" w:sz="4" w:color="D9D9D9"/>
              <w:left w:val="single" w:sz="4" w:color="D9D9D9"/>
              <w:bottom w:val="single" w:sz="4" w:color="D9D9D9"/>
              <w:right w:val="single" w:sz="4" w:color="D9D9D9"/>
            </w:tcBorders>
          </w:tcPr>
          <w:p>
            <w:r>
              <w:t>14</w:t>
            </w:r>
          </w:p>
        </w:tc>
        <w:tc>
          <w:tcPr>
            <w:tcW w:type="dxa" w:w="2592"/>
            <w:tcBorders>
              <w:top w:val="single" w:sz="4" w:color="D9D9D9"/>
              <w:left w:val="single" w:sz="4" w:color="D9D9D9"/>
              <w:bottom w:val="single" w:sz="4" w:color="D9D9D9"/>
              <w:right w:val="single" w:sz="4" w:color="D9D9D9"/>
            </w:tcBorders>
          </w:tcPr>
          <w:p>
            <w:r>
              <w:t>11</w:t>
            </w:r>
          </w:p>
        </w:tc>
        <w:tc>
          <w:tcPr>
            <w:tcW w:type="dxa" w:w="2592"/>
            <w:tcBorders>
              <w:top w:val="single" w:sz="4" w:color="D9D9D9"/>
              <w:left w:val="single" w:sz="4" w:color="D9D9D9"/>
              <w:bottom w:val="single" w:sz="4" w:color="D9D9D9"/>
              <w:right w:val="single" w:sz="4" w:color="D9D9D9"/>
            </w:tcBorders>
          </w:tcPr>
          <w:p>
            <w:r>
              <w:t>12</w:t>
            </w:r>
          </w:p>
        </w:tc>
      </w:tr>
      <w:tr>
        <w:tc>
          <w:tcPr>
            <w:tcW w:type="dxa" w:w="2592"/>
            <w:tcBorders>
              <w:top w:val="single" w:sz="4" w:color="D9D9D9"/>
              <w:left w:val="single" w:sz="4" w:color="D9D9D9"/>
              <w:bottom w:val="single" w:sz="4" w:color="D9D9D9"/>
              <w:right w:val="single" w:sz="4" w:color="D9D9D9"/>
            </w:tcBorders>
          </w:tcPr>
          <w:p>
            <w:r>
              <w:t>10</w:t>
            </w:r>
          </w:p>
        </w:tc>
        <w:tc>
          <w:tcPr>
            <w:tcW w:type="dxa" w:w="2592"/>
            <w:tcBorders>
              <w:top w:val="single" w:sz="4" w:color="D9D9D9"/>
              <w:left w:val="single" w:sz="4" w:color="D9D9D9"/>
              <w:bottom w:val="single" w:sz="4" w:color="D9D9D9"/>
              <w:right w:val="single" w:sz="4" w:color="D9D9D9"/>
            </w:tcBorders>
          </w:tcPr>
          <w:p>
            <w:r>
              <w:t>17</w:t>
            </w:r>
          </w:p>
        </w:tc>
        <w:tc>
          <w:tcPr>
            <w:tcW w:type="dxa" w:w="2592"/>
            <w:tcBorders>
              <w:top w:val="single" w:sz="4" w:color="D9D9D9"/>
              <w:left w:val="single" w:sz="4" w:color="D9D9D9"/>
              <w:bottom w:val="single" w:sz="4" w:color="D9D9D9"/>
              <w:right w:val="single" w:sz="4" w:color="D9D9D9"/>
            </w:tcBorders>
          </w:tcPr>
          <w:p>
            <w:r>
              <w:t>12</w:t>
            </w:r>
          </w:p>
        </w:tc>
        <w:tc>
          <w:tcPr>
            <w:tcW w:type="dxa" w:w="2592"/>
            <w:tcBorders>
              <w:top w:val="single" w:sz="4" w:color="D9D9D9"/>
              <w:left w:val="single" w:sz="4" w:color="D9D9D9"/>
              <w:bottom w:val="single" w:sz="4" w:color="D9D9D9"/>
              <w:right w:val="single" w:sz="4" w:color="D9D9D9"/>
            </w:tcBorders>
          </w:tcPr>
          <w:p>
            <w:r>
              <w:t>14</w:t>
            </w:r>
          </w:p>
        </w:tc>
      </w:tr>
      <w:tr>
        <w:tc>
          <w:tcPr>
            <w:tcW w:type="dxa" w:w="2592"/>
            <w:tcBorders>
              <w:top w:val="single" w:sz="4" w:color="D9D9D9"/>
              <w:left w:val="single" w:sz="4" w:color="D9D9D9"/>
              <w:bottom w:val="single" w:sz="4" w:color="D9D9D9"/>
              <w:right w:val="single" w:sz="4" w:color="D9D9D9"/>
            </w:tcBorders>
          </w:tcPr>
          <w:p>
            <w:r>
              <w:t>15</w:t>
            </w:r>
          </w:p>
        </w:tc>
        <w:tc>
          <w:tcPr>
            <w:tcW w:type="dxa" w:w="2592"/>
            <w:tcBorders>
              <w:top w:val="single" w:sz="4" w:color="D9D9D9"/>
              <w:left w:val="single" w:sz="4" w:color="D9D9D9"/>
              <w:bottom w:val="single" w:sz="4" w:color="D9D9D9"/>
              <w:right w:val="single" w:sz="4" w:color="D9D9D9"/>
            </w:tcBorders>
          </w:tcPr>
          <w:p>
            <w:r>
              <w:t>19</w:t>
            </w:r>
          </w:p>
        </w:tc>
        <w:tc>
          <w:tcPr>
            <w:tcW w:type="dxa" w:w="2592"/>
            <w:tcBorders>
              <w:top w:val="single" w:sz="4" w:color="D9D9D9"/>
              <w:left w:val="single" w:sz="4" w:color="D9D9D9"/>
              <w:bottom w:val="single" w:sz="4" w:color="D9D9D9"/>
              <w:right w:val="single" w:sz="4" w:color="D9D9D9"/>
            </w:tcBorders>
          </w:tcPr>
          <w:p>
            <w:r>
              <w:t>13</w:t>
            </w:r>
          </w:p>
        </w:tc>
        <w:tc>
          <w:tcPr>
            <w:tcW w:type="dxa" w:w="2592"/>
            <w:tcBorders>
              <w:top w:val="single" w:sz="4" w:color="D9D9D9"/>
              <w:left w:val="single" w:sz="4" w:color="D9D9D9"/>
              <w:bottom w:val="single" w:sz="4" w:color="D9D9D9"/>
              <w:right w:val="single" w:sz="4" w:color="D9D9D9"/>
            </w:tcBorders>
          </w:tcPr>
          <w:p>
            <w:r>
              <w:t>15</w:t>
            </w:r>
          </w:p>
        </w:tc>
      </w:tr>
      <w:tr>
        <w:tc>
          <w:tcPr>
            <w:tcW w:type="dxa" w:w="2592"/>
            <w:tcBorders>
              <w:top w:val="single" w:sz="4" w:color="D9D9D9"/>
              <w:left w:val="single" w:sz="4" w:color="D9D9D9"/>
              <w:bottom w:val="single" w:sz="4" w:color="D9D9D9"/>
              <w:right w:val="single" w:sz="4" w:color="D9D9D9"/>
            </w:tcBorders>
          </w:tcPr>
          <w:p>
            <w:r>
              <w:t>20</w:t>
            </w:r>
          </w:p>
        </w:tc>
        <w:tc>
          <w:tcPr>
            <w:tcW w:type="dxa" w:w="2592"/>
            <w:tcBorders>
              <w:top w:val="single" w:sz="4" w:color="D9D9D9"/>
              <w:left w:val="single" w:sz="4" w:color="D9D9D9"/>
              <w:bottom w:val="single" w:sz="4" w:color="D9D9D9"/>
              <w:right w:val="single" w:sz="4" w:color="D9D9D9"/>
            </w:tcBorders>
          </w:tcPr>
          <w:p>
            <w:r>
              <w:t>20</w:t>
            </w:r>
          </w:p>
        </w:tc>
        <w:tc>
          <w:tcPr>
            <w:tcW w:type="dxa" w:w="2592"/>
            <w:tcBorders>
              <w:top w:val="single" w:sz="4" w:color="D9D9D9"/>
              <w:left w:val="single" w:sz="4" w:color="D9D9D9"/>
              <w:bottom w:val="single" w:sz="4" w:color="D9D9D9"/>
              <w:right w:val="single" w:sz="4" w:color="D9D9D9"/>
            </w:tcBorders>
          </w:tcPr>
          <w:p>
            <w:r>
              <w:t>14</w:t>
            </w:r>
          </w:p>
        </w:tc>
        <w:tc>
          <w:tcPr>
            <w:tcW w:type="dxa" w:w="2592"/>
            <w:tcBorders>
              <w:top w:val="single" w:sz="4" w:color="D9D9D9"/>
              <w:left w:val="single" w:sz="4" w:color="D9D9D9"/>
              <w:bottom w:val="single" w:sz="4" w:color="D9D9D9"/>
              <w:right w:val="single" w:sz="4" w:color="D9D9D9"/>
            </w:tcBorders>
          </w:tcPr>
          <w:p>
            <w:r>
              <w:t>16</w:t>
            </w:r>
          </w:p>
        </w:tc>
      </w:tr>
    </w:tbl>
    <w:p>
      <w:r>
        <w:drawing>
          <wp:inline xmlns:a="http://schemas.openxmlformats.org/drawingml/2006/main" xmlns:pic="http://schemas.openxmlformats.org/drawingml/2006/picture">
            <wp:extent cx="6400800" cy="2560320"/>
            <wp:docPr id="1" name="Picture 1" descr="Constructed teaching data, one trial. Horizontal axis elapsed time 0, 5, 10, 15, 20 minutes at equal spacing; vertical axis water temperature 8 to 22 degrees Celsius. No sleeve: 10,14,17,19,20. Sleeve A: 10,11,12,13,14. Sleeve B: 10,12,14,15,16. The accompanying model table gives the same values; this graph adds no trial." title="Model graph of constructed temperature records"/>
            <wp:cNvGraphicFramePr>
              <a:graphicFrameLocks noChangeAspect="1"/>
            </wp:cNvGraphicFramePr>
            <a:graphic>
              <a:graphicData uri="http://schemas.openxmlformats.org/drawingml/2006/picture">
                <pic:pic>
                  <pic:nvPicPr>
                    <pic:cNvPr id="0" name="model-graph.png"/>
                    <pic:cNvPicPr/>
                  </pic:nvPicPr>
                  <pic:blipFill>
                    <a:blip r:embed="rId9"/>
                    <a:stretch>
                      <a:fillRect/>
                    </a:stretch>
                  </pic:blipFill>
                  <pic:spPr>
                    <a:xfrm>
                      <a:off x="0" y="0"/>
                      <a:ext cx="6400800" cy="2560320"/>
                    </a:xfrm>
                    <a:prstGeom prst="rect"/>
                  </pic:spPr>
                </pic:pic>
              </a:graphicData>
            </a:graphic>
          </wp:inline>
        </w:drawing>
      </w:r>
    </w:p>
    <w:p>
      <w:r>
        <w:t>The graph repeats the same table values; points joined by lines show the supplied record, not extra measurements.</w:t>
      </w:r>
    </w:p>
    <w:p>
      <w:r>
        <w:br w:type="page"/>
      </w:r>
    </w:p>
    <w:p>
      <w:pPr>
        <w:pStyle w:val="Title"/>
      </w:pPr>
      <w:r>
        <w:t>Explain the Model Comparison</w:t>
      </w:r>
    </w:p>
    <w:p>
      <w:pPr>
        <w:pStyle w:val="Subtitle"/>
      </w:pPr>
      <w:r>
        <w:t>Temperature Evidence | Edition 1.0.0 | Student lesson and practice | 3 of 4</w:t>
      </w:r>
    </w:p>
    <w:p>
      <w:r>
        <w:t>Constructed teaching data: these values were invented for this activity, not collected in an experiment.</w:t>
      </w:r>
    </w:p>
    <w:p>
      <w:r>
        <w:t>One illustrative trial. Fresh 100 g water samples begin at 10°C in a 22°C room. Cups, lids, exposure, and thermometer procedure match. No ice, active cooling, or direct sunlight is involved.</w:t>
      </w:r>
    </w:p>
    <w:tbl>
      <w:tblPr>
        <w:tblStyle w:val="TableGrid"/>
        <w:tblW w:type="auto" w:w="0"/>
        <w:tblLook w:firstColumn="1" w:firstRow="1" w:lastColumn="0" w:lastRow="0" w:noHBand="0" w:noVBand="1" w:val="04A0"/>
      </w:tblPr>
      <w:tblGrid>
        <w:gridCol w:w="2592"/>
        <w:gridCol w:w="2592"/>
        <w:gridCol w:w="2592"/>
        <w:gridCol w:w="2592"/>
      </w:tblGrid>
      <w:tr>
        <w:trPr>
          <w:tblHeader/>
        </w:trPr>
        <w:tc>
          <w:tcPr>
            <w:tcW w:type="dxa" w:w="2592"/>
            <w:tcBorders>
              <w:top w:val="single" w:sz="4" w:color="D9D9D9"/>
              <w:left w:val="single" w:sz="4" w:color="D9D9D9"/>
              <w:bottom w:val="single" w:sz="4" w:color="D9D9D9"/>
              <w:right w:val="single" w:sz="4" w:color="D9D9D9"/>
            </w:tcBorders>
          </w:tcPr>
          <w:p>
            <w:r>
              <w:t>Time (minutes)</w:t>
            </w:r>
          </w:p>
        </w:tc>
        <w:tc>
          <w:tcPr>
            <w:tcW w:type="dxa" w:w="2592"/>
            <w:tcBorders>
              <w:top w:val="single" w:sz="4" w:color="D9D9D9"/>
              <w:left w:val="single" w:sz="4" w:color="D9D9D9"/>
              <w:bottom w:val="single" w:sz="4" w:color="D9D9D9"/>
              <w:right w:val="single" w:sz="4" w:color="D9D9D9"/>
            </w:tcBorders>
          </w:tcPr>
          <w:p>
            <w:r>
              <w:t>No sleeve (°C)</w:t>
            </w:r>
          </w:p>
        </w:tc>
        <w:tc>
          <w:tcPr>
            <w:tcW w:type="dxa" w:w="2592"/>
            <w:tcBorders>
              <w:top w:val="single" w:sz="4" w:color="D9D9D9"/>
              <w:left w:val="single" w:sz="4" w:color="D9D9D9"/>
              <w:bottom w:val="single" w:sz="4" w:color="D9D9D9"/>
              <w:right w:val="single" w:sz="4" w:color="D9D9D9"/>
            </w:tcBorders>
          </w:tcPr>
          <w:p>
            <w:r>
              <w:t>Sleeve A (°C)</w:t>
            </w:r>
          </w:p>
        </w:tc>
        <w:tc>
          <w:tcPr>
            <w:tcW w:type="dxa" w:w="2592"/>
            <w:tcBorders>
              <w:top w:val="single" w:sz="4" w:color="D9D9D9"/>
              <w:left w:val="single" w:sz="4" w:color="D9D9D9"/>
              <w:bottom w:val="single" w:sz="4" w:color="D9D9D9"/>
              <w:right w:val="single" w:sz="4" w:color="D9D9D9"/>
            </w:tcBorders>
          </w:tcPr>
          <w:p>
            <w:r>
              <w:t>Sleeve B (°C)</w:t>
            </w:r>
          </w:p>
        </w:tc>
      </w:tr>
      <w:tr>
        <w:tc>
          <w:tcPr>
            <w:tcW w:type="dxa" w:w="2592"/>
            <w:tcBorders>
              <w:top w:val="single" w:sz="4" w:color="D9D9D9"/>
              <w:left w:val="single" w:sz="4" w:color="D9D9D9"/>
              <w:bottom w:val="single" w:sz="4" w:color="D9D9D9"/>
              <w:right w:val="single" w:sz="4" w:color="D9D9D9"/>
            </w:tcBorders>
          </w:tcPr>
          <w:p>
            <w:r>
              <w:t>0</w:t>
            </w:r>
          </w:p>
        </w:tc>
        <w:tc>
          <w:tcPr>
            <w:tcW w:type="dxa" w:w="2592"/>
            <w:tcBorders>
              <w:top w:val="single" w:sz="4" w:color="D9D9D9"/>
              <w:left w:val="single" w:sz="4" w:color="D9D9D9"/>
              <w:bottom w:val="single" w:sz="4" w:color="D9D9D9"/>
              <w:right w:val="single" w:sz="4" w:color="D9D9D9"/>
            </w:tcBorders>
          </w:tcPr>
          <w:p>
            <w:r>
              <w:t>10</w:t>
            </w:r>
          </w:p>
        </w:tc>
        <w:tc>
          <w:tcPr>
            <w:tcW w:type="dxa" w:w="2592"/>
            <w:tcBorders>
              <w:top w:val="single" w:sz="4" w:color="D9D9D9"/>
              <w:left w:val="single" w:sz="4" w:color="D9D9D9"/>
              <w:bottom w:val="single" w:sz="4" w:color="D9D9D9"/>
              <w:right w:val="single" w:sz="4" w:color="D9D9D9"/>
            </w:tcBorders>
          </w:tcPr>
          <w:p>
            <w:r>
              <w:t>10</w:t>
            </w:r>
          </w:p>
        </w:tc>
        <w:tc>
          <w:tcPr>
            <w:tcW w:type="dxa" w:w="2592"/>
            <w:tcBorders>
              <w:top w:val="single" w:sz="4" w:color="D9D9D9"/>
              <w:left w:val="single" w:sz="4" w:color="D9D9D9"/>
              <w:bottom w:val="single" w:sz="4" w:color="D9D9D9"/>
              <w:right w:val="single" w:sz="4" w:color="D9D9D9"/>
            </w:tcBorders>
          </w:tcPr>
          <w:p>
            <w:r>
              <w:t>10</w:t>
            </w:r>
          </w:p>
        </w:tc>
      </w:tr>
      <w:tr>
        <w:tc>
          <w:tcPr>
            <w:tcW w:type="dxa" w:w="2592"/>
            <w:tcBorders>
              <w:top w:val="single" w:sz="4" w:color="D9D9D9"/>
              <w:left w:val="single" w:sz="4" w:color="D9D9D9"/>
              <w:bottom w:val="single" w:sz="4" w:color="D9D9D9"/>
              <w:right w:val="single" w:sz="4" w:color="D9D9D9"/>
            </w:tcBorders>
          </w:tcPr>
          <w:p>
            <w:r>
              <w:t>5</w:t>
            </w:r>
          </w:p>
        </w:tc>
        <w:tc>
          <w:tcPr>
            <w:tcW w:type="dxa" w:w="2592"/>
            <w:tcBorders>
              <w:top w:val="single" w:sz="4" w:color="D9D9D9"/>
              <w:left w:val="single" w:sz="4" w:color="D9D9D9"/>
              <w:bottom w:val="single" w:sz="4" w:color="D9D9D9"/>
              <w:right w:val="single" w:sz="4" w:color="D9D9D9"/>
            </w:tcBorders>
          </w:tcPr>
          <w:p>
            <w:r>
              <w:t>14</w:t>
            </w:r>
          </w:p>
        </w:tc>
        <w:tc>
          <w:tcPr>
            <w:tcW w:type="dxa" w:w="2592"/>
            <w:tcBorders>
              <w:top w:val="single" w:sz="4" w:color="D9D9D9"/>
              <w:left w:val="single" w:sz="4" w:color="D9D9D9"/>
              <w:bottom w:val="single" w:sz="4" w:color="D9D9D9"/>
              <w:right w:val="single" w:sz="4" w:color="D9D9D9"/>
            </w:tcBorders>
          </w:tcPr>
          <w:p>
            <w:r>
              <w:t>11</w:t>
            </w:r>
          </w:p>
        </w:tc>
        <w:tc>
          <w:tcPr>
            <w:tcW w:type="dxa" w:w="2592"/>
            <w:tcBorders>
              <w:top w:val="single" w:sz="4" w:color="D9D9D9"/>
              <w:left w:val="single" w:sz="4" w:color="D9D9D9"/>
              <w:bottom w:val="single" w:sz="4" w:color="D9D9D9"/>
              <w:right w:val="single" w:sz="4" w:color="D9D9D9"/>
            </w:tcBorders>
          </w:tcPr>
          <w:p>
            <w:r>
              <w:t>12</w:t>
            </w:r>
          </w:p>
        </w:tc>
      </w:tr>
      <w:tr>
        <w:tc>
          <w:tcPr>
            <w:tcW w:type="dxa" w:w="2592"/>
            <w:tcBorders>
              <w:top w:val="single" w:sz="4" w:color="D9D9D9"/>
              <w:left w:val="single" w:sz="4" w:color="D9D9D9"/>
              <w:bottom w:val="single" w:sz="4" w:color="D9D9D9"/>
              <w:right w:val="single" w:sz="4" w:color="D9D9D9"/>
            </w:tcBorders>
          </w:tcPr>
          <w:p>
            <w:r>
              <w:t>10</w:t>
            </w:r>
          </w:p>
        </w:tc>
        <w:tc>
          <w:tcPr>
            <w:tcW w:type="dxa" w:w="2592"/>
            <w:tcBorders>
              <w:top w:val="single" w:sz="4" w:color="D9D9D9"/>
              <w:left w:val="single" w:sz="4" w:color="D9D9D9"/>
              <w:bottom w:val="single" w:sz="4" w:color="D9D9D9"/>
              <w:right w:val="single" w:sz="4" w:color="D9D9D9"/>
            </w:tcBorders>
          </w:tcPr>
          <w:p>
            <w:r>
              <w:t>17</w:t>
            </w:r>
          </w:p>
        </w:tc>
        <w:tc>
          <w:tcPr>
            <w:tcW w:type="dxa" w:w="2592"/>
            <w:tcBorders>
              <w:top w:val="single" w:sz="4" w:color="D9D9D9"/>
              <w:left w:val="single" w:sz="4" w:color="D9D9D9"/>
              <w:bottom w:val="single" w:sz="4" w:color="D9D9D9"/>
              <w:right w:val="single" w:sz="4" w:color="D9D9D9"/>
            </w:tcBorders>
          </w:tcPr>
          <w:p>
            <w:r>
              <w:t>12</w:t>
            </w:r>
          </w:p>
        </w:tc>
        <w:tc>
          <w:tcPr>
            <w:tcW w:type="dxa" w:w="2592"/>
            <w:tcBorders>
              <w:top w:val="single" w:sz="4" w:color="D9D9D9"/>
              <w:left w:val="single" w:sz="4" w:color="D9D9D9"/>
              <w:bottom w:val="single" w:sz="4" w:color="D9D9D9"/>
              <w:right w:val="single" w:sz="4" w:color="D9D9D9"/>
            </w:tcBorders>
          </w:tcPr>
          <w:p>
            <w:r>
              <w:t>14</w:t>
            </w:r>
          </w:p>
        </w:tc>
      </w:tr>
      <w:tr>
        <w:tc>
          <w:tcPr>
            <w:tcW w:type="dxa" w:w="2592"/>
            <w:tcBorders>
              <w:top w:val="single" w:sz="4" w:color="D9D9D9"/>
              <w:left w:val="single" w:sz="4" w:color="D9D9D9"/>
              <w:bottom w:val="single" w:sz="4" w:color="D9D9D9"/>
              <w:right w:val="single" w:sz="4" w:color="D9D9D9"/>
            </w:tcBorders>
          </w:tcPr>
          <w:p>
            <w:r>
              <w:t>15</w:t>
            </w:r>
          </w:p>
        </w:tc>
        <w:tc>
          <w:tcPr>
            <w:tcW w:type="dxa" w:w="2592"/>
            <w:tcBorders>
              <w:top w:val="single" w:sz="4" w:color="D9D9D9"/>
              <w:left w:val="single" w:sz="4" w:color="D9D9D9"/>
              <w:bottom w:val="single" w:sz="4" w:color="D9D9D9"/>
              <w:right w:val="single" w:sz="4" w:color="D9D9D9"/>
            </w:tcBorders>
          </w:tcPr>
          <w:p>
            <w:r>
              <w:t>19</w:t>
            </w:r>
          </w:p>
        </w:tc>
        <w:tc>
          <w:tcPr>
            <w:tcW w:type="dxa" w:w="2592"/>
            <w:tcBorders>
              <w:top w:val="single" w:sz="4" w:color="D9D9D9"/>
              <w:left w:val="single" w:sz="4" w:color="D9D9D9"/>
              <w:bottom w:val="single" w:sz="4" w:color="D9D9D9"/>
              <w:right w:val="single" w:sz="4" w:color="D9D9D9"/>
            </w:tcBorders>
          </w:tcPr>
          <w:p>
            <w:r>
              <w:t>13</w:t>
            </w:r>
          </w:p>
        </w:tc>
        <w:tc>
          <w:tcPr>
            <w:tcW w:type="dxa" w:w="2592"/>
            <w:tcBorders>
              <w:top w:val="single" w:sz="4" w:color="D9D9D9"/>
              <w:left w:val="single" w:sz="4" w:color="D9D9D9"/>
              <w:bottom w:val="single" w:sz="4" w:color="D9D9D9"/>
              <w:right w:val="single" w:sz="4" w:color="D9D9D9"/>
            </w:tcBorders>
          </w:tcPr>
          <w:p>
            <w:r>
              <w:t>15</w:t>
            </w:r>
          </w:p>
        </w:tc>
      </w:tr>
      <w:tr>
        <w:tc>
          <w:tcPr>
            <w:tcW w:type="dxa" w:w="2592"/>
            <w:tcBorders>
              <w:top w:val="single" w:sz="4" w:color="D9D9D9"/>
              <w:left w:val="single" w:sz="4" w:color="D9D9D9"/>
              <w:bottom w:val="single" w:sz="4" w:color="D9D9D9"/>
              <w:right w:val="single" w:sz="4" w:color="D9D9D9"/>
            </w:tcBorders>
          </w:tcPr>
          <w:p>
            <w:r>
              <w:t>20</w:t>
            </w:r>
          </w:p>
        </w:tc>
        <w:tc>
          <w:tcPr>
            <w:tcW w:type="dxa" w:w="2592"/>
            <w:tcBorders>
              <w:top w:val="single" w:sz="4" w:color="D9D9D9"/>
              <w:left w:val="single" w:sz="4" w:color="D9D9D9"/>
              <w:bottom w:val="single" w:sz="4" w:color="D9D9D9"/>
              <w:right w:val="single" w:sz="4" w:color="D9D9D9"/>
            </w:tcBorders>
          </w:tcPr>
          <w:p>
            <w:r>
              <w:t>20</w:t>
            </w:r>
          </w:p>
        </w:tc>
        <w:tc>
          <w:tcPr>
            <w:tcW w:type="dxa" w:w="2592"/>
            <w:tcBorders>
              <w:top w:val="single" w:sz="4" w:color="D9D9D9"/>
              <w:left w:val="single" w:sz="4" w:color="D9D9D9"/>
              <w:bottom w:val="single" w:sz="4" w:color="D9D9D9"/>
              <w:right w:val="single" w:sz="4" w:color="D9D9D9"/>
            </w:tcBorders>
          </w:tcPr>
          <w:p>
            <w:r>
              <w:t>14</w:t>
            </w:r>
          </w:p>
        </w:tc>
        <w:tc>
          <w:tcPr>
            <w:tcW w:type="dxa" w:w="2592"/>
            <w:tcBorders>
              <w:top w:val="single" w:sz="4" w:color="D9D9D9"/>
              <w:left w:val="single" w:sz="4" w:color="D9D9D9"/>
              <w:bottom w:val="single" w:sz="4" w:color="D9D9D9"/>
              <w:right w:val="single" w:sz="4" w:color="D9D9D9"/>
            </w:tcBorders>
          </w:tcPr>
          <w:p>
            <w:r>
              <w:t>16</w:t>
            </w:r>
          </w:p>
        </w:tc>
      </w:tr>
    </w:tbl>
    <w:p>
      <w:pPr>
        <w:pStyle w:val="Heading1"/>
      </w:pPr>
      <w:r>
        <w:t>Worked comparison</w:t>
      </w:r>
    </w:p>
    <w:p>
      <w:r>
        <w:t>Observations: All samples begin at 10 degrees Celsius. At 20 minutes A is 14, B is 16, and no sleeve is 20 degrees Celsius. A warmed 4 degrees; B 6; no sleeve 10. Explanation using a scientific idea: the room is warmer, so net energy transfer in this passive setup is toward the cooler water. Bounded inference: A is better supported for limiting warming in this one constructed comparison. It did not stop warming. The record does not isolate a transfer pathway or establish performance elsewhere.</w:t>
      </w:r>
    </w:p>
    <w:p>
      <w:pPr>
        <w:pStyle w:val="Heading1"/>
      </w:pPr>
      <w:r>
        <w:t>Worked example 1</w:t>
      </w:r>
    </w:p>
    <w:p>
      <w:r>
        <w:t>Use the model table and graph to state the 20-minute temperature increase of each setup. Which sleeve better limits warming in this one constructed trial? Revise the claim that it stopped all energy transfer.</w:t>
      </w:r>
    </w:p>
    <w:p>
      <w:pPr>
        <w:spacing w:after="160"/>
      </w:pPr>
      <w:r>
        <w:t>___________________________________________________________________________________</w:t>
      </w:r>
    </w:p>
    <w:p>
      <w:r>
        <w:br w:type="page"/>
      </w:r>
    </w:p>
    <w:p>
      <w:pPr>
        <w:pStyle w:val="Title"/>
      </w:pPr>
      <w:r>
        <w:t>Compare Every Matched Trial</w:t>
      </w:r>
    </w:p>
    <w:p>
      <w:pPr>
        <w:pStyle w:val="Subtitle"/>
      </w:pPr>
      <w:r>
        <w:t>Temperature Evidence | Edition 1.0.0 | Student lesson and practice | 4 of 4</w:t>
      </w:r>
    </w:p>
    <w:p>
      <w:r>
        <w:t>Constructed teaching data: these values were invented for this activity, not collected in an experiment.</w:t>
      </w:r>
    </w:p>
    <w:p>
      <w:r>
        <w:t>A second constructed comparison: equal 100 g samples start at 9°C in a 21°C room. Cups, lids, exposure and measurement procedure match. The values are endpoints after 15 minutes in three separate trials with fresh samples.</w:t>
      </w:r>
    </w:p>
    <w:tbl>
      <w:tblPr>
        <w:tblStyle w:val="TableGrid"/>
        <w:tblW w:type="auto" w:w="0"/>
        <w:tblLook w:firstColumn="1" w:firstRow="1" w:lastColumn="0" w:lastRow="0" w:noHBand="0" w:noVBand="1" w:val="04A0"/>
      </w:tblPr>
      <w:tblGrid>
        <w:gridCol w:w="2592"/>
        <w:gridCol w:w="2592"/>
        <w:gridCol w:w="2592"/>
        <w:gridCol w:w="2592"/>
      </w:tblGrid>
      <w:tr>
        <w:trPr>
          <w:tblHeader/>
        </w:trPr>
        <w:tc>
          <w:tcPr>
            <w:tcW w:type="dxa" w:w="2592"/>
            <w:tcBorders>
              <w:top w:val="single" w:sz="4" w:color="D9D9D9"/>
              <w:left w:val="single" w:sz="4" w:color="D9D9D9"/>
              <w:bottom w:val="single" w:sz="4" w:color="D9D9D9"/>
              <w:right w:val="single" w:sz="4" w:color="D9D9D9"/>
            </w:tcBorders>
          </w:tcPr>
          <w:p>
            <w:r>
              <w:t>Trial</w:t>
            </w:r>
          </w:p>
        </w:tc>
        <w:tc>
          <w:tcPr>
            <w:tcW w:type="dxa" w:w="2592"/>
            <w:tcBorders>
              <w:top w:val="single" w:sz="4" w:color="D9D9D9"/>
              <w:left w:val="single" w:sz="4" w:color="D9D9D9"/>
              <w:bottom w:val="single" w:sz="4" w:color="D9D9D9"/>
              <w:right w:val="single" w:sz="4" w:color="D9D9D9"/>
            </w:tcBorders>
          </w:tcPr>
          <w:p>
            <w:r>
              <w:t>No sleeve (°C)</w:t>
            </w:r>
          </w:p>
        </w:tc>
        <w:tc>
          <w:tcPr>
            <w:tcW w:type="dxa" w:w="2592"/>
            <w:tcBorders>
              <w:top w:val="single" w:sz="4" w:color="D9D9D9"/>
              <w:left w:val="single" w:sz="4" w:color="D9D9D9"/>
              <w:bottom w:val="single" w:sz="4" w:color="D9D9D9"/>
              <w:right w:val="single" w:sz="4" w:color="D9D9D9"/>
            </w:tcBorders>
          </w:tcPr>
          <w:p>
            <w:r>
              <w:t>Sleeve H (°C)</w:t>
            </w:r>
          </w:p>
        </w:tc>
        <w:tc>
          <w:tcPr>
            <w:tcW w:type="dxa" w:w="2592"/>
            <w:tcBorders>
              <w:top w:val="single" w:sz="4" w:color="D9D9D9"/>
              <w:left w:val="single" w:sz="4" w:color="D9D9D9"/>
              <w:bottom w:val="single" w:sz="4" w:color="D9D9D9"/>
              <w:right w:val="single" w:sz="4" w:color="D9D9D9"/>
            </w:tcBorders>
          </w:tcPr>
          <w:p>
            <w:r>
              <w:t>Sleeve J (°C)</w:t>
            </w:r>
          </w:p>
        </w:tc>
      </w:tr>
      <w:tr>
        <w:tc>
          <w:tcPr>
            <w:tcW w:type="dxa" w:w="2592"/>
            <w:tcBorders>
              <w:top w:val="single" w:sz="4" w:color="D9D9D9"/>
              <w:left w:val="single" w:sz="4" w:color="D9D9D9"/>
              <w:bottom w:val="single" w:sz="4" w:color="D9D9D9"/>
              <w:right w:val="single" w:sz="4" w:color="D9D9D9"/>
            </w:tcBorders>
          </w:tcPr>
          <w:p>
            <w:r>
              <w:t>1</w:t>
            </w:r>
          </w:p>
        </w:tc>
        <w:tc>
          <w:tcPr>
            <w:tcW w:type="dxa" w:w="2592"/>
            <w:tcBorders>
              <w:top w:val="single" w:sz="4" w:color="D9D9D9"/>
              <w:left w:val="single" w:sz="4" w:color="D9D9D9"/>
              <w:bottom w:val="single" w:sz="4" w:color="D9D9D9"/>
              <w:right w:val="single" w:sz="4" w:color="D9D9D9"/>
            </w:tcBorders>
          </w:tcPr>
          <w:p>
            <w:r>
              <w:t>18</w:t>
            </w:r>
          </w:p>
        </w:tc>
        <w:tc>
          <w:tcPr>
            <w:tcW w:type="dxa" w:w="2592"/>
            <w:tcBorders>
              <w:top w:val="single" w:sz="4" w:color="D9D9D9"/>
              <w:left w:val="single" w:sz="4" w:color="D9D9D9"/>
              <w:bottom w:val="single" w:sz="4" w:color="D9D9D9"/>
              <w:right w:val="single" w:sz="4" w:color="D9D9D9"/>
            </w:tcBorders>
          </w:tcPr>
          <w:p>
            <w:r>
              <w:t>14</w:t>
            </w:r>
          </w:p>
        </w:tc>
        <w:tc>
          <w:tcPr>
            <w:tcW w:type="dxa" w:w="2592"/>
            <w:tcBorders>
              <w:top w:val="single" w:sz="4" w:color="D9D9D9"/>
              <w:left w:val="single" w:sz="4" w:color="D9D9D9"/>
              <w:bottom w:val="single" w:sz="4" w:color="D9D9D9"/>
              <w:right w:val="single" w:sz="4" w:color="D9D9D9"/>
            </w:tcBorders>
          </w:tcPr>
          <w:p>
            <w:r>
              <w:t>15</w:t>
            </w:r>
          </w:p>
        </w:tc>
      </w:tr>
      <w:tr>
        <w:tc>
          <w:tcPr>
            <w:tcW w:type="dxa" w:w="2592"/>
            <w:tcBorders>
              <w:top w:val="single" w:sz="4" w:color="D9D9D9"/>
              <w:left w:val="single" w:sz="4" w:color="D9D9D9"/>
              <w:bottom w:val="single" w:sz="4" w:color="D9D9D9"/>
              <w:right w:val="single" w:sz="4" w:color="D9D9D9"/>
            </w:tcBorders>
          </w:tcPr>
          <w:p>
            <w:r>
              <w:t>2</w:t>
            </w:r>
          </w:p>
        </w:tc>
        <w:tc>
          <w:tcPr>
            <w:tcW w:type="dxa" w:w="2592"/>
            <w:tcBorders>
              <w:top w:val="single" w:sz="4" w:color="D9D9D9"/>
              <w:left w:val="single" w:sz="4" w:color="D9D9D9"/>
              <w:bottom w:val="single" w:sz="4" w:color="D9D9D9"/>
              <w:right w:val="single" w:sz="4" w:color="D9D9D9"/>
            </w:tcBorders>
          </w:tcPr>
          <w:p>
            <w:r>
              <w:t>17</w:t>
            </w:r>
          </w:p>
        </w:tc>
        <w:tc>
          <w:tcPr>
            <w:tcW w:type="dxa" w:w="2592"/>
            <w:tcBorders>
              <w:top w:val="single" w:sz="4" w:color="D9D9D9"/>
              <w:left w:val="single" w:sz="4" w:color="D9D9D9"/>
              <w:bottom w:val="single" w:sz="4" w:color="D9D9D9"/>
              <w:right w:val="single" w:sz="4" w:color="D9D9D9"/>
            </w:tcBorders>
          </w:tcPr>
          <w:p>
            <w:r>
              <w:t>13</w:t>
            </w:r>
          </w:p>
        </w:tc>
        <w:tc>
          <w:tcPr>
            <w:tcW w:type="dxa" w:w="2592"/>
            <w:tcBorders>
              <w:top w:val="single" w:sz="4" w:color="D9D9D9"/>
              <w:left w:val="single" w:sz="4" w:color="D9D9D9"/>
              <w:bottom w:val="single" w:sz="4" w:color="D9D9D9"/>
              <w:right w:val="single" w:sz="4" w:color="D9D9D9"/>
            </w:tcBorders>
          </w:tcPr>
          <w:p>
            <w:r>
              <w:t>15</w:t>
            </w:r>
          </w:p>
        </w:tc>
      </w:tr>
      <w:tr>
        <w:tc>
          <w:tcPr>
            <w:tcW w:type="dxa" w:w="2592"/>
            <w:tcBorders>
              <w:top w:val="single" w:sz="4" w:color="D9D9D9"/>
              <w:left w:val="single" w:sz="4" w:color="D9D9D9"/>
              <w:bottom w:val="single" w:sz="4" w:color="D9D9D9"/>
              <w:right w:val="single" w:sz="4" w:color="D9D9D9"/>
            </w:tcBorders>
          </w:tcPr>
          <w:p>
            <w:r>
              <w:t>3</w:t>
            </w:r>
          </w:p>
        </w:tc>
        <w:tc>
          <w:tcPr>
            <w:tcW w:type="dxa" w:w="2592"/>
            <w:tcBorders>
              <w:top w:val="single" w:sz="4" w:color="D9D9D9"/>
              <w:left w:val="single" w:sz="4" w:color="D9D9D9"/>
              <w:bottom w:val="single" w:sz="4" w:color="D9D9D9"/>
              <w:right w:val="single" w:sz="4" w:color="D9D9D9"/>
            </w:tcBorders>
          </w:tcPr>
          <w:p>
            <w:r>
              <w:t>18</w:t>
            </w:r>
          </w:p>
        </w:tc>
        <w:tc>
          <w:tcPr>
            <w:tcW w:type="dxa" w:w="2592"/>
            <w:tcBorders>
              <w:top w:val="single" w:sz="4" w:color="D9D9D9"/>
              <w:left w:val="single" w:sz="4" w:color="D9D9D9"/>
              <w:bottom w:val="single" w:sz="4" w:color="D9D9D9"/>
              <w:right w:val="single" w:sz="4" w:color="D9D9D9"/>
            </w:tcBorders>
          </w:tcPr>
          <w:p>
            <w:r>
              <w:t>14</w:t>
            </w:r>
          </w:p>
        </w:tc>
        <w:tc>
          <w:tcPr>
            <w:tcW w:type="dxa" w:w="2592"/>
            <w:tcBorders>
              <w:top w:val="single" w:sz="4" w:color="D9D9D9"/>
              <w:left w:val="single" w:sz="4" w:color="D9D9D9"/>
              <w:bottom w:val="single" w:sz="4" w:color="D9D9D9"/>
              <w:right w:val="single" w:sz="4" w:color="D9D9D9"/>
            </w:tcBorders>
          </w:tcPr>
          <w:p>
            <w:r>
              <w:t>16</w:t>
            </w:r>
          </w:p>
        </w:tc>
      </w:tr>
    </w:tbl>
    <w:p>
      <w:r>
        <w:t>These are three imagined fresh trials. A later row is a new sample comparison, unlike the successive time readings in the model.</w:t>
      </w:r>
    </w:p>
    <w:p>
      <w:pPr>
        <w:pStyle w:val="Heading1"/>
      </w:pPr>
      <w:r>
        <w:t>Guided practice 1</w:t>
      </w:r>
    </w:p>
    <w:p>
      <w:r>
        <w:t>Find the increase in each design in Trial 1. Which sleeve limits warming more in that trial?</w:t>
      </w:r>
    </w:p>
    <w:p>
      <w:pPr>
        <w:spacing w:after="160"/>
      </w:pPr>
      <w:r>
        <w:t>___________________________________________________________________________________</w:t>
      </w:r>
    </w:p>
    <w:p>
      <w:pPr>
        <w:spacing w:after="160"/>
      </w:pPr>
      <w:r>
        <w:t>___________________________________________________________________________________</w:t>
      </w:r>
    </w:p>
    <w:p>
      <w:pPr>
        <w:spacing w:after="160"/>
      </w:pPr>
      <w:r>
        <w:t>___________________________________________________________________________________</w:t>
      </w:r>
    </w:p>
    <w:p>
      <w:pPr>
        <w:pStyle w:val="Heading1"/>
      </w:pPr>
      <w:r>
        <w:t>Guided practice 2</w:t>
      </w:r>
    </w:p>
    <w:p>
      <w:r>
        <w:t>Compare H and J across all three matched rows. Write a choice supported by all rows and one useful question these records cannot settle.</w:t>
      </w:r>
    </w:p>
    <w:p>
      <w:pPr>
        <w:spacing w:after="160"/>
      </w:pPr>
      <w:r>
        <w:t>___________________________________________________________________________________</w:t>
      </w:r>
    </w:p>
    <w:p>
      <w:pPr>
        <w:spacing w:after="160"/>
      </w:pPr>
      <w:r>
        <w:t>___________________________________________________________________________________</w:t>
      </w:r>
    </w:p>
    <w:p>
      <w:pPr>
        <w:spacing w:after="160"/>
      </w:pPr>
      <w:r>
        <w:t>___________________________________________________________________________________</w:t>
      </w:r>
    </w:p>
    <w:p>
      <w:pPr>
        <w:spacing w:after="160"/>
      </w:pPr>
      <w:r>
        <w:t>___________________________________________________________________________________</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52"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2"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52" w:lineRule="auto"/>
    </w:pPr>
    <w:rPr>
      <w:rFonts w:asciiTheme="majorHAnsi" w:eastAsiaTheme="majorEastAsia" w:hAnsiTheme="majorHAnsi" w:cstheme="majorBidi" w:ascii="Arial" w:hAnsi="Arial"/>
      <w:i/>
      <w:iCs/>
      <w:color w:val="000000"/>
      <w:spacing w:val="15"/>
      <w:sz w:val="1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 Temperature Records and Support a Design Choice Student lesson and practice</dc:title>
  <dc:subject/>
  <dc:creator>Mentor Teaching</dc:creator>
  <cp:keywords/>
  <dc:description>generated by python-docx</dc:description>
  <cp:lastModifiedBy/>
  <cp:revision>1</cp:revision>
  <dcterms:created xsi:type="dcterms:W3CDTF">2026-10-18T00:00:00Z</dcterms:created>
  <dcterms:modified xsi:type="dcterms:W3CDTF">2026-10-18T00:00:00Z</dcterms:modified>
  <cp:category/>
</cp:coreProperties>
</file>