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Independent Temperature Evidence</w:t>
      </w:r>
    </w:p>
    <w:p>
      <w:pPr>
        <w:pStyle w:val="Subtitle"/>
      </w:pPr>
      <w:r>
        <w:t>Temperature Evidence | Edition 1.0.0 | Student independent check | 1 of 2</w:t>
      </w:r>
    </w:p>
    <w:p>
      <w:r>
        <w:t>Constructed teaching data: these values were invented for this activity, not collected in an experiment.</w:t>
      </w:r>
    </w:p>
    <w:p>
      <w:r>
        <w:t>Work without the model or teacher key visible. Use the complete table for both prompts.</w:t>
      </w:r>
    </w:p>
    <w:p>
      <w:r>
        <w:t>Three separate trials use fresh 100 g water samples starting at 11°C in a 23°C room. Cups, lids, duration (20 minutes), exposure, and thermometer procedure match within and across trials. Endpoints are shown.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Trial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No sleeve (°C)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C (°C)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D (°C)</w:t>
            </w:r>
          </w:p>
        </w:tc>
      </w:tr>
      <w:t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21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18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16</w:t>
            </w:r>
          </w:p>
        </w:tc>
      </w:tr>
      <w:t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20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17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15</w:t>
            </w:r>
          </w:p>
        </w:tc>
      </w:tr>
      <w:t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21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18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16</w:t>
            </w:r>
          </w:p>
        </w:tc>
      </w:tr>
    </w:tbl>
    <w:p>
      <w:pPr>
        <w:pStyle w:val="Heading1"/>
      </w:pPr>
      <w:r>
        <w:t>Independent question 1</w:t>
      </w:r>
    </w:p>
    <w:p>
      <w:r>
        <w:t>Which sleeve is better supported for limiting warming here? Give at least two matched trial comparisons between C and D.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Observations and Explanations</w:t>
      </w:r>
    </w:p>
    <w:p>
      <w:pPr>
        <w:pStyle w:val="Subtitle"/>
      </w:pPr>
      <w:r>
        <w:t>Temperature Evidence | Edition 1.0.0 | Student independent check | 2 of 2</w:t>
      </w:r>
    </w:p>
    <w:p>
      <w:r>
        <w:t>Constructed teaching data: these values were invented for this activity, not collected in an experiment.</w:t>
      </w:r>
    </w:p>
    <w:p>
      <w:r>
        <w:t>Work without the model or teacher key visible. Use the complete table for both prompts.</w:t>
      </w:r>
    </w:p>
    <w:p>
      <w:r>
        <w:t>Three separate trials use fresh 100 g water samples starting at 11°C in a 23°C room. Cups, lids, duration (20 minutes), exposure, and thermometer procedure match within and across trials. Endpoints are shown.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Trial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No sleeve (°C)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C (°C)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D (°C)</w:t>
            </w:r>
          </w:p>
        </w:tc>
      </w:tr>
      <w:t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21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18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16</w:t>
            </w:r>
          </w:p>
        </w:tc>
      </w:tr>
      <w:t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20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17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15</w:t>
            </w:r>
          </w:p>
        </w:tc>
      </w:tr>
      <w:t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21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18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16</w:t>
            </w:r>
          </w:p>
        </w:tc>
      </w:tr>
    </w:tbl>
    <w:p>
      <w:pPr>
        <w:pStyle w:val="Heading1"/>
      </w:pPr>
      <w:r>
        <w:t>Independent question 2</w:t>
      </w:r>
    </w:p>
    <w:p>
      <w:r>
        <w:t>A classmate says Sleeve D cooled the water and stopped all energy transfer. Use the starting and ending temperatures to revise this statement. Then distinguish one observation from a qualitative energy-transfer explanation, and name a limit with useful next evidence.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Temperature Records and Support a Design Choice Student independent check</dc:title>
  <dc:subject/>
  <dc:creator>Mentor Teaching</dc:creator>
  <cp:keywords/>
  <dc:description>generated by python-docx</dc:description>
  <cp:lastModifiedBy/>
  <cp:revision>1</cp:revision>
  <dcterms:created xsi:type="dcterms:W3CDTF">2026-10-18T00:00:00Z</dcterms:created>
  <dcterms:modified xsi:type="dcterms:W3CDTF">2026-10-18T00:00:00Z</dcterms:modified>
  <cp:category/>
</cp:coreProperties>
</file>