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Choose from new results</w:t>
      </w:r>
    </w:p>
    <w:p>
      <w:pPr>
        <w:pStyle w:val="Normal"/>
      </w:pPr>
      <w:r>
        <w:t>Work on this record without returning to the model's design choice. You may show your thinking in prose, a labeled diagram, or an oral explanation that points to data.</w:t>
      </w:r>
    </w:p>
    <w:p>
      <w:pPr>
        <w:pStyle w:val="Setup"/>
      </w:pPr>
      <w:r>
        <w:t xml:space="preserve">Three separate trials use fresh 100 g samples starting at 11°C in a 23°C room. Cups, lids, exposure, 20-minute duration, and thermometer procedure match within and across trials. The table shows final readings, not a time series.</w:t>
      </w:r>
    </w:p>
    <w:p>
      <w:pPr>
        <w:pStyle w:val="Caption"/>
      </w:pPr>
      <w:r>
        <w:t>Final water temperatures after 20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</w:t>
            </w:r>
          </w:p>
        </w:tc>
        <w:tc>
          <w:tcPr>
            <w:shd w:fill="E5EAF0"/>
          </w:tcPr>
          <w:p>
            <w:pPr/>
            <w:r>
              <w:t>No sleeve: final °C</w:t>
            </w:r>
          </w:p>
        </w:tc>
        <w:tc>
          <w:tcPr>
            <w:shd w:fill="E5EAF0"/>
          </w:tcPr>
          <w:p>
            <w:pPr/>
            <w:r>
              <w:t>Sleeve C: final °C</w:t>
            </w:r>
          </w:p>
        </w:tc>
        <w:tc>
          <w:tcPr>
            <w:shd w:fill="E5EAF0"/>
          </w:tcPr>
          <w:p>
            <w:pPr/>
            <w:r>
              <w:t>Sleeve D: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21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21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Which sleeve is better supported for limiting warming under these conditions? Use at least two matched D-versus-C comparisons.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What differs across the trials, and what pattern stays consistent? You may compare rows directly; a mean is not required.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Explain why the water changed temperature and how the evidence supports your choice. State the direction of net energy transfer.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4. A fictional student says, ‘Sleeve D cooled the water.’ Agree, disagree, or revise using the starting and final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5. State one useful conclusion and one question these records do not settle. Name information or a test that addresses that question.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Independent check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