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New evidence</w:t>
      </w:r>
    </w:p>
    <w:p>
      <w:pPr>
        <w:pStyle w:val="Normal"/>
      </w:pPr>
      <w:r>
        <w:t>Now compare this record with your original claim. Keep all raw readings.</w:t>
      </w:r>
    </w:p>
    <w:p>
      <w:pPr>
        <w:pStyle w:val="Setup"/>
      </w:pPr>
      <w:r>
        <w:t xml:space="preserve">R only: fresh 100 g,10°C start,20 min, same R version/cup/lid/exposure/procedure. All surroundings now 28°C. S was not tested.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trials in changed surroundings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R start (°C)</w:t>
            </w:r>
          </w:p>
        </w:tc>
        <w:tc>
          <w:tcPr>
            <w:shd w:fill="E5EAF0"/>
          </w:tcPr>
          <w:p>
            <w:pPr/>
            <w:r>
              <w:t>Sleeve R final (°C)</w:t>
            </w:r>
          </w:p>
        </w:tc>
      </w:tr>
      <w:tr>
        <w:tc>
          <w:tcPr/>
          <w:p>
            <w:pPr/>
            <w:r>
              <w:t>M-4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18.0</w:t>
            </w:r>
          </w:p>
        </w:tc>
      </w:tr>
      <w:tr>
        <w:tc>
          <w:tcPr/>
          <w:p>
            <w:pPr/>
            <w:r>
              <w:t>M-5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18.5</w:t>
            </w:r>
          </w:p>
        </w:tc>
      </w:tr>
      <w:tr>
        <w:tc>
          <w:tcPr/>
          <w:p>
            <w:pPr/>
            <w:r>
              <w:t>M-6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18.0</w:t>
            </w:r>
          </w:p>
        </w:tc>
      </w:tr>
    </w:tbl>
    <w:p>
      <w:pPr>
        <w:pStyle w:val="Normal"/>
      </w:pPr>
      <w:r>
        <w:t>Fictional claim to evaluate: “R keeps water at or below 15°C in every room.”</w:t>
      </w:r>
    </w:p>
    <w:p>
      <w:pPr>
        <w:pStyle w:val="Question"/>
      </w:pPr>
      <w:r>
        <w:t xml:space="preserve">1. What changed? Which earlier condition-specific statement can stay, and which broader claim needs revision? Can these new results rank R against 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Use the next-page revision record. Explain why this is a scope change rather than proof that the first record was wrong.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Revision record · Model case</w:t>
      </w:r>
    </w:p>
    <w:p>
      <w:pPr>
        <w:pStyle w:val="Normal"/>
      </w:pPr>
      <w:r>
        <w:t xml:space="preserve">Use the initial model record and new model evidence; retain both pages. Record the actual claim being evaluated. Write, dictate while pointing to data, or use labeled notes. Each field is a prompt; decisions can combine.</w:t>
      </w:r>
    </w:p>
    <w:p>
      <w:pPr>
        <w:pStyle w:val="Question"/>
      </w:pPr>
      <w:r>
        <w:t xml:space="preserve">1. Original claim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Original support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New evidence and conditions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4. Decision: retain / narrow / change / uncertain (more than one may apply)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5. Revised claim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6. Reasoning: why this decision fits all relevant records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7. Next useful evidence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New model evidence and blank revision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