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Compare conditions before revising</w:t>
      </w:r>
    </w:p>
    <w:p>
      <w:pPr>
        <w:pStyle w:val="Setup"/>
      </w:pPr>
      <w:r>
        <w:t xml:space="preserve">22°C surroundings. Cups/lids/position/procedure match. Mass, start and duration differ between L and N and from the initial record.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 new comparison with changed conditions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 / 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B-4 / L</w:t>
            </w:r>
          </w:p>
        </w:tc>
        <w:tc>
          <w:tcPr/>
          <w:p>
            <w:pPr/>
            <w:r>
              <w:t>80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B-4 / N</w:t>
            </w:r>
          </w:p>
        </w:tc>
        <w:tc>
          <w:tcPr/>
          <w:p>
            <w:pPr/>
            <w:r>
              <w:t>160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B-5 / L</w:t>
            </w:r>
          </w:p>
        </w:tc>
        <w:tc>
          <w:tcPr/>
          <w:p>
            <w:pPr/>
            <w:r>
              <w:t>80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B-5 / N</w:t>
            </w:r>
          </w:p>
        </w:tc>
        <w:tc>
          <w:tcPr/>
          <w:p>
            <w:pPr/>
            <w:r>
              <w:t>160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Normal"/>
      </w:pPr>
      <w:r>
        <w:t>Fictional response: “Pool every endpoint; N is now better, so cross out the first conclusion.”</w:t>
      </w:r>
    </w:p>
    <w:p>
      <w:pPr>
        <w:pStyle w:val="Question"/>
      </w:pPr>
      <w:r>
        <w:t xml:space="preserve">1. Find the changes and identify relevant condition differences. What can be described? What cannot be attributed to sleeve design alone? Evaluate the fictional response.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Revise or retain the particular earlier claim. Specify a more informative next comparison with actual matching values.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Reteach conditions: changed record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