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Cards 7–8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07 of 16 — Prop Table Diagram</w:t>
        <w:br/>
        <w:br/>
        <w:t>Read this fictional scene, question, and first draft. Record your revision and why it fits; correct unsupported statements that conflict with it. Use extra paper, dictation, or your usual response method if needed.</w:t>
        <w:br/>
        <w:br/>
        <w:t>The stage crew kept the original prop diagram by the auditorium door. Crew members had to walk there to check where each item belonged. Mina posted a second copy beside the prop table. At the next rehearsal, the crew checked the nearby copy and returned the props to the marked spots. Student draft: “Mina put another diagram near the props. The crew returned the items.”</w:t>
        <w:br/>
        <w:br/>
        <w:t>Task: Question: Why did placing a second diagram by the prop table help? Explain how the detail in the draft supports the crew’s action.</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08 of 16 — Station Sign-Up</w:t>
        <w:br/>
        <w:br/>
        <w:t>Read this fictional scene, question, and first draft. Record your revision and why it fits; correct unsupported statements that conflict with it. Use extra paper, dictation, or your usual response method if needed.</w:t>
        <w:br/>
        <w:br/>
        <w:t>The science club had three build stations and eight learners. At first, two groups arrived at the same station while another was empty. Salma added a sign-up sheet with a group name beside each station and time slot. On the next round, each group went to the slot it had chosen. Student draft: “There were three stations and two marker colors.”</w:t>
        <w:br/>
        <w:br/>
        <w:t>Task: Question: How did Salma’s sign-up sheet help the groups use the stations? Add an explanation that links a specific detail to the result.</w:t>
      </w:r>
    </w:p>
    <w:p>
      <w:pPr>
        <w:pageBreakBefore/>
      </w:pPr>
    </w:p>
    <w:p>
      <w:pPr>
        <w:pStyle w:val="Heading1"/>
        <w:spacing w:before="0"/>
      </w:pPr>
      <w:r>
        <w:t>Revision recording sheet · Cards 5–8</w:t>
      </w:r>
    </w:p>
    <w:p>
      <w:r>
        <w:t>For each card, circle the revision move, write or dictate your change, and name the printed detail that supports it. Explain why the detail fits the question. Use extra paper if needed; a clear combined sentence may give both the revision and its explanation.</w:t>
      </w:r>
    </w:p>
    <w:p>
      <w:pPr>
        <w:pStyle w:val="Heading1"/>
      </w:pPr>
      <w:r>
        <w:t>Card 05</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06</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07</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08</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sectPr w:rsidR="00FC693F" w:rsidRPr="0006063C" w:rsidSect="00034616">
      <w:headerReference w:type="default" r:id="rId9"/>
      <w:footerReference w:type="default" r:id="rId10"/>
      <w:pgSz w:w="12240" w:h="15840"/>
      <w:pgMar w:top="720" w:right="893" w:bottom="720"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color w:val="202020"/>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Cards 7–8 and recording space</dc:title>
  <dc:subject>Stage-specific classroom selection</dc:subject>
  <dc:creator>Mentor Teaching</dc:creator>
  <cp:keywords/>
  <dc:description/>
  <cp:lastModifiedBy>Mentor Teaching</cp:lastModifiedBy>
  <cp:revision>1</cp:revision>
  <dcterms:created xsi:type="dcterms:W3CDTF">2026-09-27T17:41:49Z</dcterms:created>
  <dcterms:modified xsi:type="dcterms:W3CDTF">2026-09-27T17:41:49Z</dcterms:modified>
  <cp:category/>
  <cp:version/>
  <dc:identifier/>
</cp:coreProperties>
</file>