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0"/>
      </w:pPr>
      <w:r>
        <w:t>Independent argument: Family night bookmarks</w:t>
      </w:r>
    </w:p>
    <w:p>
      <w:r>
        <w:t>Fictional instructional example; counts are invented, not research or classroom results.</w:t>
      </w:r>
    </w:p>
    <w:p>
      <w:r>
        <w:t>At family night, the school should set out student-made bookmarks. This gives visitors a simple way to learn which books students recommend. In a fictional one-night trial, 19 of 25 visitors took a bookmark labeled with a student-recommended book. The gym’s east wall has three windows.</w:t>
      </w:r>
    </w:p>
    <w:p>
      <w:pPr>
        <w:pStyle w:val="Heading1"/>
      </w:pPr>
      <w:r>
        <w:t>Independent classification</w:t>
      </w:r>
    </w:p>
    <w:p>
      <w:r>
        <w:t>Independently classify each sentence in “Family night bookmarks” as a claim, reason, relevant evidence, or unrelated detail. Use the organizer to explain how the relevant evidence supports a reason and how the reason supports the claim. State one limit on what the fictional trial shows. You do not need to agree with the claim; classify each sentence by its function and relevance.</w:t>
      </w:r>
    </w:p>
    <w:p>
      <w:pPr>
        <w:pageBreakBefore/>
      </w:pPr>
    </w:p>
    <w:p>
      <w:pPr>
        <w:pStyle w:val="Heading1"/>
        <w:spacing w:before="0"/>
      </w:pPr>
      <w:r>
        <w:t>Independent argument organizer</w:t>
      </w:r>
    </w:p>
    <w:p>
      <w:r>
        <w:t>Use the sentences in “Family night bookmarks.” Name each sentence’s function, then explain the reasoning link and one limit of the fictional trial. Agreement with the claim is not scored.</w:t>
      </w:r>
    </w:p>
    <w:p>
      <w:pPr>
        <w:pStyle w:val="Heading1"/>
      </w:pPr>
      <w:r>
        <w:t>Claim: which sentence states the proposal?</w:t>
      </w:r>
    </w:p>
    <w:p>
      <w:r>
        <w:t>________________________________________</w:t>
      </w:r>
    </w:p>
    <w:p>
      <w:pPr>
        <w:pStyle w:val="Heading1"/>
      </w:pPr>
      <w:r>
        <w:t>Reason: which sentence explains why?</w:t>
      </w:r>
    </w:p>
    <w:p>
      <w:r>
        <w:t>________________________________________</w:t>
      </w:r>
    </w:p>
    <w:p>
      <w:pPr>
        <w:pStyle w:val="Heading1"/>
      </w:pPr>
      <w:r>
        <w:t>Relevant evidence: which sentence gives specific information?</w:t>
      </w:r>
    </w:p>
    <w:p>
      <w:r>
        <w:t>________________________________________</w:t>
      </w:r>
    </w:p>
    <w:p>
      <w:pPr>
        <w:pStyle w:val="Heading1"/>
      </w:pPr>
      <w:r>
        <w:t>Unrelated detail: which sentence has no stated link?</w:t>
      </w:r>
    </w:p>
    <w:p>
      <w:r>
        <w:t>________________________________________</w:t>
      </w:r>
    </w:p>
    <w:p>
      <w:pPr>
        <w:pStyle w:val="Heading1"/>
      </w:pPr>
      <w:r>
        <w:t>How does the evidence support the reason and the reason support the claim?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pPr>
        <w:pStyle w:val="Heading1"/>
      </w:pPr>
      <w:r>
        <w:t>One limit of what the fictional trial shows</w:t>
      </w:r>
    </w:p>
    <w:p>
      <w:r>
        <w:t>________________________________________</w:t>
      </w:r>
    </w:p>
    <w:p>
      <w:r>
        <w:t>________________________________________</w:t>
      </w:r>
    </w:p>
    <w:p>
      <w:r>
        <w:t>Created for Distinguish Claims, Reasons, and Relevant Evidence; the school, poll, counts, and details are fictional.</w:t>
      </w:r>
    </w:p>
    <w:p>
      <w:r>
        <w:t>Created for Distinguish Claims, Reasons, and Relevant Evidence; the school, trial, counts, and details are fictional.</w:t>
      </w:r>
    </w:p>
    <w:p>
      <w:r>
        <w:t>Created for Distinguish Claims, Reasons, and Relevant Evidence; visitors, trial, count, and setting are fictional.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response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2026-09-25T17:13:11Z</dcterms:created>
  <dcterms:modified xsi:type="dcterms:W3CDTF">2026-09-25T17:13:11Z</dcterms:modified>
  <cp:category/>
  <cp:version/>
  <dc:identifier/>
</cp:coreProperties>
</file>