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Default Extension="png" ContentType="image/png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ns1="http://schemas.openxmlformats.org/drawingml/2006/wordprocessingDrawing" xmlns:ns2="http://schemas.openxmlformats.org/drawingml/2006/main" xmlns:ns3="http://schemas.openxmlformats.org/drawingml/2006/picture" xmlns:ns4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Observation, evidence, explanation</w:t>
      </w:r>
    </w:p>
    <w:p>
      <w:pPr>
        <w:pStyle w:val="Normal"/>
      </w:pPr>
      <w:r>
        <w:t>Target: Explain a temperature pattern using observations and a scientific idea. Prerequisites: read headings/°C/time, subtract and identify warming/cooling. Follow one sample from its start to finish. An observation describes a supplied reading. Evidence is a relevant observation selected for a question. An explanation connects evidence to a scientific idea.</w:t>
      </w:r>
    </w:p>
    <w:p>
      <w:pPr>
        <w:pStyle w:val="Setup"/>
      </w:pPr>
      <w:r>
        <w:t xml:space="preserve">H is 100 g of water in a covered cup. All surroundings stay at 23°C.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Start and finish of one sample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H</w:t>
            </w:r>
          </w:p>
        </w:tc>
        <w:tc>
          <w:tcPr/>
          <w:p>
            <w:pPr/>
            <w:r>
              <w:t>13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Question"/>
      </w:pPr>
      <w:r>
        <w:t xml:space="preserve">1. Identify the sample and surroundings, their starting temperatures, the interval and the sample’s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Classify these fictional statements: (a) H reads 17°C at 10 min; (b) I use 13→17°C to show warming; (c) energy transfers from warmer surroundings toward cooler water. Which adds a scientific explanation?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Vocabulary: sample = the matter being studied; surroundings = parts outside that sample; net = overall transfer after transfers in opposite directions are considered. You may point, speak or draw.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Explain this record</w:t>
      </w:r>
    </w:p>
    <w:p>
      <w:pPr>
        <w:pStyle w:val="Normal"/>
      </w:pPr>
      <w:r>
        <w:t>Question: Why did the water’s temperature change during these 15 minutes? We are explaining one pattern, not choosing a winning sleeve.</w:t>
      </w:r>
    </w:p>
    <w:p>
      <w:pPr>
        <w:pStyle w:val="Setup"/>
      </w:pPr>
      <w:r>
        <w:t xml:space="preserve">One 100 g covered liquid-water sample begins at 12°C. Surroundings stay at 24°C.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Supplied water readings from one run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14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16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17</w:t>
            </w:r>
          </w:p>
        </w:tc>
      </w:tr>
    </w:tbl>
    <w:p>
      <w:pPr>
        <w:pStyle w:val="Normal"/>
      </w:pPr>
      <w:r>
        <w:t>Fictional incomplete response: “It was 12°C at the start and 17°C at 15 minutes. It went up 5°C.”</w:t>
      </w:r>
    </w:p>
    <w:p>
      <w:pPr>
        <w:pStyle w:val="Question"/>
      </w:pPr>
      <w:r>
        <w:t xml:space="preserve">1. Which part of this response describes the record? What explanatory connection is still missing?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Use the warmer/cooler parts and net energy transfer to extend the answer. Include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Model representation · Sample and surroundings</w:t>
      </w:r>
    </w:p>
    <w:p>
      <w:pPr>
        <w:pStyle w:val="Normal"/>
      </w:pPr>
      <w:r>
        <w:t xml:space="preserve">repeated:100 g water,12°C start→17°C at 15 min; all surroundings 24°C. This representation explains the record. Its arrow is a scientific model, not a thermometer observation.</w:t>
      </w:r>
    </w:p>
    <w:p>
      <w:r>
        <w:drawing>
          <ns1:inline>
            <ns1:extent cx="5300000" cy="2738333"/>
            <ns1:docPr id="1" name="model-system.png" descr="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"/>
            <ns2:graphic>
              <ns2:graphicData uri="http://schemas.openxmlformats.org/drawingml/2006/picture">
                <ns3:pic>
                  <ns3:nvPicPr>
                    <ns3:cNvPr id="0" name="model-system.png" descr="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"/>
                    <ns3:cNvPicPr/>
                  </ns3:nvPicPr>
                  <ns3:blipFill>
                    <ns2:blip ns4:embed="rId3"/>
                    <ns2:stretch>
                      <ns2:fillRect/>
                    </ns2:stretch>
                  </ns3:blipFill>
                  <ns3:spPr>
                    <ns2:xfrm>
                      <ns2:off x="0" y="0"/>
                      <ns2:ext cx="5300000" cy="2738333"/>
                    </ns2:xfrm>
                    <ns2:prstGeom prst="rect">
                      <ns2:avLst/>
                    </ns2:prstGeom>
                  </ns3:spPr>
                </ns3:pic>
              </ns2:graphicData>
            </ns2:graphic>
          </ns1:inline>
        </w:drawing>
      </w:r>
    </w:p>
    <w:p>
      <w:pPr>
        <w:pStyle w:val="DataLabel"/>
      </w:pPr>
      <w:r>
        <w:t>Constructed teaching data: these values were invented for this activity, not collected in an experiment.</w:t>
      </w:r>
    </w:p>
    <w:p>
      <w:pPr>
        <w:pStyle w:val="Support"/>
      </w:pPr>
      <w:r>
        <w:t>Outer box: surroundings 24°C, including room, cup, lid and support. Inner box: liquid-water sample,100 g,12°C at start and 17°C at 15 min. One arrow points from surroundings toward water and is labeled net thermal-energy transfer. The arrow does not identify a pathway or show particles crossing.</w:t>
      </w:r>
    </w:p>
    <w:p>
      <w:pPr>
        <w:pStyle w:val="Question"/>
      </w:pPr>
      <w:r>
        <w:t xml:space="preserve">1. What is observed in the table? What does the representation add? Does it prove that only conduction occurred?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The accompanying text describes every label and arrow. A diagram can show reasoning without a fixed paragraph format.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Guided practice · Explain a different record</w:t>
      </w:r>
    </w:p>
    <w:p>
      <w:pPr>
        <w:pStyle w:val="Setup"/>
      </w:pPr>
      <w:r>
        <w:t xml:space="preserve">One 100 g water sample begins at 37°C. Covered cup and other surroundings stay at 21°C.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run, not four independent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37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34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32</w:t>
            </w:r>
          </w:p>
        </w:tc>
      </w:tr>
      <w:tr>
        <w:tc>
          <w:tcPr/>
          <w:p>
            <w:pPr/>
            <w:r>
              <w:t>15</w:t>
            </w:r>
          </w:p>
        </w:tc>
        <w:tc>
          <w:tcPr/>
          <w:p>
            <w:pPr/>
            <w:r>
              <w:t>30</w:t>
            </w:r>
          </w:p>
        </w:tc>
      </w:tr>
    </w:tbl>
    <w:p>
      <w:pPr>
        <w:pStyle w:val="Question"/>
      </w:pPr>
      <w:r>
        <w:t xml:space="preserve">1. Select two relevant readings and describe the size and direction of change.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Name sample/surroundings and the direction of net thermal-energy transfer. Explain how that connects to the readings.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Evaluate the fictional statement “The lower reading means a better sleeve.” What question are we answering, and what cannot this table establish?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Independent task · Explain the record</w:t>
      </w:r>
    </w:p>
    <w:p>
      <w:pPr>
        <w:pStyle w:val="Normal"/>
      </w:pPr>
      <w:r>
        <w:t>Use relevant measurements, a scientific connection and a limit. You may write, speak while pointing to data, or draw a labeled representation. This is also the Use a Quick Check task; it is reused, not fresh, after this page has been attempted.</w:t>
      </w:r>
    </w:p>
    <w:p>
      <w:pPr>
        <w:pStyle w:val="Setup"/>
      </w:pPr>
      <w:r>
        <w:t xml:space="preserve">Three independent trials each use fresh 80 g liquid-water samples in the same covered-cup design. All surroundings stay at 20°C. The 12-minute interval and reading procedure match within/across trials.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and final sample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12 min (°C)</w:t>
            </w:r>
          </w:p>
        </w:tc>
      </w:tr>
      <w:tr>
        <w:tc>
          <w:tcPr/>
          <w:p>
            <w:pPr/>
            <w:r>
              <w:t>I-1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  <w:tr>
        <w:tc>
          <w:tcPr/>
          <w:p>
            <w:pPr/>
            <w:r>
              <w:t>I-2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26</w:t>
            </w:r>
          </w:p>
        </w:tc>
      </w:tr>
      <w:tr>
        <w:tc>
          <w:tcPr/>
          <w:p>
            <w:pPr/>
            <w:r>
              <w:t>I-3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 xml:space="preserve">1. Use at least two trials to describe the temperature pattern and changes.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Explain the pattern. Identify the sample, surroundings, warmer/cooler parts and direction of net thermal-energy transfer.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3. State one meaningful limit and information or a comparison that would address it. What was observed, and what is part of your explanatory model?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Connect evidence to the explanation</w:t>
      </w:r>
    </w:p>
    <w:p>
      <w:pPr>
        <w:pStyle w:val="Setup"/>
      </w:pPr>
      <w:r>
        <w:t xml:space="preserve">100 g liquid water in a covered cup;26°C surroundings remain constant.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new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15</w:t>
            </w:r>
          </w:p>
        </w:tc>
      </w:tr>
      <w:tr>
        <w:tc>
          <w:tcPr/>
          <w:p>
            <w:pPr/>
            <w:r>
              <w:t>5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20</w:t>
            </w:r>
          </w:p>
        </w:tc>
      </w:tr>
    </w:tbl>
    <w:p>
      <w:pPr>
        <w:pStyle w:val="Normal"/>
      </w:pPr>
      <w:r>
        <w:t>Fictional response 1: “It reads 15,18 and 20°C, so it changed.” Fictional response 2: “Energy goes from warmer to cooler, so something changed.”</w:t>
      </w:r>
    </w:p>
    <w:p>
      <w:pPr>
        <w:pStyle w:val="Question"/>
      </w:pPr>
      <w:r>
        <w:t xml:space="preserve">1. What does each fictional response supply, and what connection is missing? Point to the evidence you would use.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Connect specific readings to the warmer/cooler parts and net energy transfer. Include what the table does not directly measure.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Optional prompts: What changed? Which part was warmer? In which direction is the net transfer? How is that consistent with the sample’s change?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Connect a new record</w:t>
      </w:r>
    </w:p>
    <w:p>
      <w:pPr>
        <w:pStyle w:val="Setup"/>
      </w:pPr>
      <w:r>
        <w:t xml:space="preserve">Fresh 90 g covered liquid-water sample; all surroundings stay at 23°C.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A different start and interval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8 min (°C)</w:t>
            </w:r>
          </w:p>
        </w:tc>
      </w:tr>
      <w:tr>
        <w:tc>
          <w:tcPr/>
          <w:p>
            <w:pPr/>
            <w:r>
              <w:t>R</w:t>
            </w:r>
          </w:p>
        </w:tc>
        <w:tc>
          <w:tcPr/>
          <w:p>
            <w:pPr/>
            <w:r>
              <w:t>35</w:t>
            </w:r>
          </w:p>
        </w:tc>
        <w:tc>
          <w:tcPr/>
          <w:p>
            <w:pPr/>
            <w:r>
              <w:t>31</w:t>
            </w:r>
          </w:p>
        </w:tc>
      </w:tr>
    </w:tbl>
    <w:p>
      <w:pPr>
        <w:pStyle w:val="Question"/>
      </w:pPr>
      <w:r>
        <w:t xml:space="preserve">1. Explain the change using the sample’s readings, the surrounding temperature and net transfer direction. Add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This record was not used in the intervention. If it was shown earlier, record that exposure; it is then not a fresh check.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 xml:space="preserve">Trace energy transfer</w:t>
      </w:r>
    </w:p>
    <w:p>
      <w:pPr>
        <w:pStyle w:val="Setup"/>
      </w:pPr>
      <w:r>
        <w:t xml:space="preserve">Matched 100 g samples begin at 10°C in 22°C surroundings. Cups/lids,15 min, exposure and procedure match; sleeves are complete designs.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supplied comparison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Setup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15 min (°C)</w:t>
            </w:r>
          </w:p>
        </w:tc>
      </w:tr>
      <w:tr>
        <w:tc>
          <w:tcPr/>
          <w:p>
            <w:pPr/>
            <w:r>
              <w:t>No sleeve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18</w:t>
            </w:r>
          </w:p>
        </w:tc>
      </w:tr>
      <w:tr>
        <w:tc>
          <w:tcPr/>
          <w:p>
            <w:pPr/>
            <w:r>
              <w:t>Sleeve V</w:t>
            </w:r>
          </w:p>
        </w:tc>
        <w:tc>
          <w:tcPr/>
          <w:p>
            <w:pPr/>
            <w:r>
              <w:t>10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Normal"/>
      </w:pPr>
      <w:r>
        <w:t>Fictional response 1: “Cold entered through the cup.” Fictional response 2: “Sleeve V made cold.” Fictional response 3: “V stopped all energy transfer.”</w:t>
      </w:r>
    </w:p>
    <w:p>
      <w:pPr>
        <w:pStyle w:val="Question"/>
      </w:pPr>
      <w:r>
        <w:t xml:space="preserve">1. For each statement, ask what the speaker means. Which readings and scientific idea would help check it?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Explain V’s change. Draw or describe the net-transfer arrow and revise the stopped-transfer claim. Explain how limiting warming differs from cooling.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Words alone may be imprecise. Show the parts and direction before deciding whether the idea is misunderstood.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Fresh recheck · Trace a new case</w:t>
      </w:r>
    </w:p>
    <w:p>
      <w:pPr>
        <w:pStyle w:val="Setup"/>
      </w:pPr>
      <w:r>
        <w:t xml:space="preserve">Fresh 100 g covered sample with a sleeve in 21°C surroundings.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New sample readings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Sample</w:t>
            </w:r>
          </w:p>
        </w:tc>
        <w:tc>
          <w:tcPr>
            <w:shd w:fill="E5EAF0"/>
          </w:tcPr>
          <w:p>
            <w:pPr/>
            <w:r>
              <w:t>Start (°C)</w:t>
            </w:r>
          </w:p>
        </w:tc>
        <w:tc>
          <w:tcPr>
            <w:shd w:fill="E5EAF0"/>
          </w:tcPr>
          <w:p>
            <w:pPr/>
            <w:r>
              <w:t>After 10 min (°C)</w:t>
            </w:r>
          </w:p>
        </w:tc>
      </w:tr>
      <w:tr>
        <w:tc>
          <w:tcPr/>
          <w:p>
            <w:pPr/>
            <w:r>
              <w:t>Sleeved W</w:t>
            </w:r>
          </w:p>
        </w:tc>
        <w:tc>
          <w:tcPr/>
          <w:p>
            <w:pPr/>
            <w:r>
              <w:t>33</w:t>
            </w:r>
          </w:p>
        </w:tc>
        <w:tc>
          <w:tcPr/>
          <w:p>
            <w:pPr/>
            <w:r>
              <w:t>29</w:t>
            </w:r>
          </w:p>
        </w:tc>
      </w:tr>
    </w:tbl>
    <w:p>
      <w:pPr>
        <w:pStyle w:val="Question"/>
      </w:pPr>
      <w:r>
        <w:t xml:space="preserve">1. Explain this temperature change and the direction of net energy transfer. Does the sleeve generate cold or stop all transfer? Use the record and set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A changed setting</w:t>
      </w:r>
    </w:p>
    <w:p>
      <w:pPr>
        <w:pStyle w:val="Setup"/>
      </w:pPr>
      <w:r>
        <w:t xml:space="preserve">A 60 g covered liquid-water sample is placed in a chamber whose room/cup/lid/support stay at 19°C.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One chamber record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Elapsed time (min)</w:t>
            </w:r>
          </w:p>
        </w:tc>
        <w:tc>
          <w:tcPr>
            <w:shd w:fill="E5EAF0"/>
          </w:tcPr>
          <w:p>
            <w:pPr/>
            <w:r>
              <w:t>Liquid water (°C)</w:t>
            </w:r>
          </w:p>
        </w:tc>
      </w:tr>
      <w:tr>
        <w:tc>
          <w:tcPr/>
          <w:p>
            <w:pPr/>
            <w:r>
              <w:t>0</w:t>
            </w:r>
          </w:p>
        </w:tc>
        <w:tc>
          <w:tcPr/>
          <w:p>
            <w:pPr/>
            <w:r>
              <w:t>9</w:t>
            </w:r>
          </w:p>
        </w:tc>
      </w:tr>
      <w:tr>
        <w:tc>
          <w:tcPr/>
          <w:p>
            <w:pPr/>
            <w:r>
              <w:t>6</w:t>
            </w:r>
          </w:p>
        </w:tc>
        <w:tc>
          <w:tcPr/>
          <w:p>
            <w:pPr/>
            <w:r>
              <w:t>12</w:t>
            </w:r>
          </w:p>
        </w:tc>
      </w:tr>
      <w:tr>
        <w:tc>
          <w:tcPr/>
          <w:p>
            <w:pPr/>
            <w:r>
              <w:t>12</w:t>
            </w:r>
          </w:p>
        </w:tc>
        <w:tc>
          <w:tcPr/>
          <w:p>
            <w:pPr/>
            <w:r>
              <w:t>14</w:t>
            </w:r>
          </w:p>
        </w:tc>
      </w:tr>
    </w:tbl>
    <w:p>
      <w:pPr>
        <w:pStyle w:val="Question"/>
      </w:pPr>
      <w:r>
        <w:t xml:space="preserve">1. Explain the pattern using readings, sample/surroundings and net-transfer direction. State what this table cannot prove.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Support"/>
      </w:pPr>
      <w:r>
        <w:t>This is a paper task. No chamber or water handling is required.</w:t>
      </w:r>
    </w:p>
    <w:p>
      <w:pPr>
        <w:pStyle w:val="Running"/>
        <w:pageBreakBefore/>
      </w:pPr>
      <w:r>
        <w:t xml:space="preserve">MENTOR TEACHING · THERMAL ENERGY | Classroom copy · 1 October 2026</w:t>
      </w:r>
    </w:p>
    <w:p>
      <w:pPr>
        <w:pStyle w:val="Heading1"/>
      </w:pPr>
      <w:r>
        <w:t>Later check · Idealized equal temperatures</w:t>
      </w:r>
    </w:p>
    <w:p>
      <w:pPr>
        <w:pStyle w:val="Setup"/>
      </w:pPr>
      <w:r>
        <w:t xml:space="preserve">Conceptual case: liquid water, cup/lid/support and room are uniformly and exactly 22°C and remain so. The water is in thermal contact with its surroundings. No active source, phase change, evaporation or other energy input/output. These idealized conditions are stipulated, not inferred from readings.</w:t>
      </w:r>
    </w:p>
    <w:p>
      <w:pPr>
        <w:pStyle w:val="Caption"/>
      </w:pPr>
      <w:r>
        <w:t>Given conditions, not an experiment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Idealized case</w:t>
            </w:r>
          </w:p>
        </w:tc>
        <w:tc>
          <w:tcPr>
            <w:shd w:fill="E5EAF0"/>
          </w:tcPr>
          <w:p>
            <w:pPr/>
            <w:r>
              <w:t>Water (°C)</w:t>
            </w:r>
          </w:p>
        </w:tc>
        <w:tc>
          <w:tcPr>
            <w:shd w:fill="E5EAF0"/>
          </w:tcPr>
          <w:p>
            <w:pPr/>
            <w:r>
              <w:t>All surroundings (°C)</w:t>
            </w:r>
          </w:p>
        </w:tc>
      </w:tr>
      <w:tr>
        <w:tc>
          <w:tcPr/>
          <w:p>
            <w:pPr/>
            <w:r>
              <w:t>Uniform temperatures throughout</w:t>
            </w:r>
          </w:p>
        </w:tc>
        <w:tc>
          <w:tcPr/>
          <w:p>
            <w:pPr/>
            <w:r>
              <w:t>22</w:t>
            </w:r>
          </w:p>
        </w:tc>
        <w:tc>
          <w:tcPr/>
          <w:p>
            <w:pPr/>
            <w:r>
              <w:t>22</w:t>
            </w:r>
          </w:p>
        </w:tc>
      </w:tr>
    </w:tbl>
    <w:p>
      <w:pPr>
        <w:pStyle w:val="Question"/>
      </w:pPr>
      <w:r>
        <w:t xml:space="preserve">1. Under these idealized conditions, is there net thermal-energy transfer due to a temperature difference? Explain. Does your answer mean particles stop moving?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Question"/>
      </w:pPr>
      <w:r>
        <w:t xml:space="preserve">2. In another scenario, one water reading is unchanged at 22°C. Does that alone establish thermal equilibrium? Name what else you would need to know.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4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image" Target="media/model-system.png"/></Relationships>
</file>