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Evidence That Answers the Question</w:t>
      </w:r>
    </w:p>
    <w:p>
      <w:r>
        <w:t>Classroom copy · 1 October 2026</w:t>
      </w:r>
    </w:p>
    <w:p>
      <w:pPr>
        <w:pStyle w:val="Heading1"/>
      </w:pPr>
      <w:r>
        <w:t>Later Check C · The Poster</w:t>
      </w:r>
    </w:p>
    <w:p>
      <w:r>
        <w:t>Read the fictional scene. Use a detail from this scene to support the supplied claim.</w:t>
      </w:r>
    </w:p>
    <w:p>
      <w:r>
        <w:t>Sana was designing a poster for a neighborhood play. The title used narrow silver letters against a pale background. Up close, Sana thought it looked elegant. She pinned it at the far end of the room and asked her cousin to read it. Her cousin could read the date but not the title. Sana replaced the silver title with broad, dark letters. She kept a small silver border around the edge because it did not cover any words.</w:t>
      </w:r>
    </w:p>
    <w:p>
      <w:r>
        <w:t>Claim: Sana chose readability over her original title design.</w:t>
      </w:r>
    </w:p>
    <w:p>
      <w:r>
        <w:t>Choose a detail that strongly supports the claim. Give the detail and explain its connection to the claim.</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t>Classroom copy · 1 October 2026</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Evidence That Answers the Question</dc:title>
  <dc:subject>Classroom teaching resource</dc:subject>
  <dc:creator>Mentor Teaching</dc:creator>
  <cp:keywords/>
  <dc:description/>
  <cp:lastModifiedBy/>
  <cp:revision>1</cp:revision>
  <dcterms:created xsi:type="dcterms:W3CDTF">2026-09-28T22:57:11Z</dcterms:created>
  <dcterms:modified xsi:type="dcterms:W3CDTF">2026-09-28T22:57:11Z</dcterms:modified>
  <cp:category/>
  <cp:version/>
  <dc:identifier/>
</cp:coreProperties>
</file>