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Practical Family-Communication Templates</w:t>
      </w:r>
    </w:p>
    <w:p>
      <w:r>
        <w:t>Classroom copy · 1 October 2026</w:t>
      </w:r>
    </w:p>
    <w:p>
      <w:r>
        <w:t>Adapt a clear, factual, non-shaming message for a welcome, positive update, work record check-in, meeting request, or factual concern. Replace every bracketed placeholder with verified details, use the current locally approved communication process, and avoid guessing about motive or family circumstances.</w:t>
      </w:r>
    </w:p>
    <w:p>
      <w:pPr>
        <w:pStyle w:val="Heading1"/>
      </w:pPr>
      <w:r>
        <w:t>Choose and adapt one message</w:t>
      </w:r>
    </w:p>
    <w:p>
      <w:r>
        <w:t>Use one template for one clear purpose: welcome, share a positive update, check on work not shown in a current record, request a meeting, or describe a factual concern. Confirm the current details before drafting. A template is a starting point; it does not set a school rule, guarantee a response, or replace a locally approved communication process.</w:t>
      </w:r>
    </w:p>
    <w:p>
      <w:r>
        <w:t>Include only what the recipient needs for this message. State what you know, distinguish an observation from a conclusion, and make one manageable next step clear. Invite a reply or context without requiring a family member to explain private circumstances. If you do not know what contributed, say so rather than guessing.</w:t>
      </w:r>
    </w:p>
    <w:p>
      <w:pPr>
        <w:pStyle w:val="Heading1"/>
      </w:pPr>
      <w:r>
        <w:t>Placeholder key</w:t>
      </w:r>
    </w:p>
    <w:p>
      <w:r>
        <w:t>Every item in [square brackets] is a placeholder. Replace it with a verified value, remove the sentence if it does not apply, or leave the message unsent until the detail can be checked. Do not send bracketed instructions literally. Confirm spelling, dates, times, assignment names, recipient, and contact route. A printed copy is a reusable draft, not a place to store student details.</w:t>
      </w:r>
    </w:p>
    <w:p>
      <w:pPr>
        <w:pStyle w:val="Heading1"/>
      </w:pPr>
      <w:r>
        <w:t>Local communication and privacy check</w:t>
      </w:r>
    </w:p>
    <w:p>
      <w:r>
        <w:t>Before sending, check the current authorized local school source for the permitted recipient, communication channel, handling of sensitive information, and any language-access or urgent-matter process that applies. This template pack does not establish local policy, legal duties, accommodation, confidentiality rules, or emergency steps. Do not include more identifying or sensitive detail than the purpose requires; do not put real student/family information into a shared reusable template.</w:t>
      </w:r>
    </w:p>
    <w:p>
      <w:pPr>
        <w:pStyle w:val="Heading1"/>
      </w:pPr>
      <w:r>
        <w:t>Keep wording factual and neutral</w:t>
      </w:r>
    </w:p>
    <w:p>
      <w:r>
        <w:t>Describe an action, record, or learning sample that you can verify. Replace a label or guessed motive with the observable detail. For example, instead of “does not care about assignments,” write “my current tracker does not show the page as received as of [verified date/time].” Instead of “was rude,” state the words or action you directly observed, with only the context needed. Avoid “always,” “never,” threats, sarcasm, and public comparisons.</w:t>
      </w:r>
    </w:p>
    <w:p>
      <w:r>
        <w:t>Keep the tone non-shaming and direct. A factual message can name a concern without labeling a student or blaming a family member.</w:t>
      </w:r>
    </w:p>
    <w:p>
      <w:pPr>
        <w:pStyle w:val="Heading1"/>
        <w:pageBreakBefore/>
        <w:spacing w:before="0"/>
      </w:pPr>
      <w:r>
        <w:t>1 · Welcome</w:t>
      </w:r>
    </w:p>
    <w:p>
      <w:r>
        <w:t>Editable message starter. Replace or remove every bracketed item; verify the final details and route before sending.</w:t>
      </w:r>
    </w:p>
    <w:p>
      <w:r>
        <w:t>Subject: [welcome / class / term]</w:t>
      </w:r>
    </w:p>
    <w:p>
      <w:r>
        <w:t>Hello [family contact name or greeting],</w:t>
      </w:r>
    </w:p>
    <w:p>
      <w:r>
        <w:t>I’m [your name], and I teach [student name] in [class or role] during [term]. I’m looking forward to working with [student name] on [specific class focus].</w:t>
      </w:r>
    </w:p>
    <w:p>
      <w:r>
        <w:t>A verified way to reach me is [current school-approved contact route]. If you have a name or communication preference you would like me to use, you can share it through [verified reply route].</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2 · Positive update</w:t>
      </w:r>
    </w:p>
    <w:p>
      <w:r>
        <w:t>Editable message starter. Replace or remove every bracketed item; verify the final details and route before sending.</w:t>
      </w:r>
    </w:p>
    <w:p>
      <w:r>
        <w:t>Subject: [specific positive update]</w:t>
      </w:r>
    </w:p>
    <w:p>
      <w:r>
        <w:t>Hello [family contact name or greeting],</w:t>
      </w:r>
    </w:p>
    <w:p>
      <w:r>
        <w:t>I wanted to share a specific update about [student name]. During [date or activity], I observed [specific action or strategy]. [Work sample or other verified detail] showed [what the detail demonstrates]. We are practicing [next learning step] next.</w:t>
      </w:r>
    </w:p>
    <w:p>
      <w:r>
        <w:t>I wanted you to know about this example of [student name]’s work.</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3 · Work not shown as received</w:t>
      </w:r>
    </w:p>
    <w:p>
      <w:r>
        <w:t>Editable message starter. Replace or remove every bracketed item; verify the final details and route before sending.</w:t>
      </w:r>
    </w:p>
    <w:p>
      <w:r>
        <w:t>Subject: [assignment name] check-in</w:t>
      </w:r>
    </w:p>
    <w:p>
      <w:r>
        <w:t>Hello [family contact name or greeting],</w:t>
      </w:r>
    </w:p>
    <w:p>
      <w:r>
        <w:t>My current [verified class record] does not show [assignment name] as received as of [verified date/time]. If it was already submitted, please let me know through [approved reply route] so I can check my record. If [student name] would like help finishing it, I can [specific support you can offer] during [verified class time or omit].</w:t>
      </w:r>
    </w:p>
    <w:p>
      <w:r>
        <w:t>A next step we can confirm is [verified option, or remove this sentence if no option is confirmed].</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4 · Meeting request</w:t>
      </w:r>
    </w:p>
    <w:p>
      <w:r>
        <w:t>Editable message starter. Replace or remove every bracketed item; verify the final details and route before sending.</w:t>
      </w:r>
    </w:p>
    <w:p>
      <w:r>
        <w:t>Subject: Request to talk about [specific topic]</w:t>
      </w:r>
    </w:p>
    <w:p>
      <w:r>
        <w:t>Hello [family contact name or greeting],</w:t>
      </w:r>
    </w:p>
    <w:p>
      <w:r>
        <w:t>I’d like to talk about [specific learning or classroom observation] so we can compare what we are seeing and choose a useful next step. [One brief verified detail that explains the request.]</w:t>
      </w:r>
    </w:p>
    <w:p>
      <w:r>
        <w:t>Could [verified time option 1] or [verified time option 2] work? We could connect by [locally available format, confirmed first]. If another time or format would work better, please reply through [approved reply route].</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5 · Factual concern</w:t>
      </w:r>
    </w:p>
    <w:p>
      <w:r>
        <w:t>Editable message starter. Replace or remove every bracketed item; verify the final details and route before sending.</w:t>
      </w:r>
    </w:p>
    <w:p>
      <w:r>
        <w:t>Subject: Check-in about [specific topic]</w:t>
      </w:r>
    </w:p>
    <w:p>
      <w:r>
        <w:t>Hello [family contact name or greeting],</w:t>
      </w:r>
    </w:p>
    <w:p>
      <w:r>
        <w:t>I’m writing about [specific event or learning concern] on [verified date] during [context]. I observed [specific action, words, or work evidence]. After I [specific response or support], [observable response]. I do not know what contributed, and I would like to hear any context you want to share.</w:t>
      </w:r>
    </w:p>
    <w:p>
      <w:r>
        <w:t>In class, I plan to [specific next step] and check [observable indicator] by [date or omit if not set]. You can reach me through [approved reply route] if you would like to discuss.</w:t>
      </w:r>
    </w:p>
    <w:p>
      <w:r>
        <w:t>[Your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Pre-send checklist</w:t>
      </w:r>
    </w:p>
    <w:p>
      <w:r>
        <w:t>Use the checklist after adapting a message. Mark an item N/A only when its condition does not apply to this message type. A checked box does not substitute for verifying the underlying fact, recipient, or current local procedure.</w:t>
      </w:r>
    </w:p>
    <w:p>
      <w:r>
        <w:t>[ ] Criterion 1 · The message has one clear purpose and a next step suited to that purpose.</w:t>
      </w:r>
    </w:p>
    <w:p>
      <w:r>
        <w:t>[ ] Criterion 2 · Claims about events, work, dates, and records are current and verifiable.</w:t>
      </w:r>
    </w:p>
    <w:p>
      <w:r>
        <w:t>[ ] Criterion 3 · Wording is neutral, specific, and non-shaming; it does not assign motive or use labels.</w:t>
      </w:r>
    </w:p>
    <w:p>
      <w:r>
        <w:t>[ ] Criterion 4 · Only purpose-relevant information is included, and the recipient and channel are checked locally.</w:t>
      </w:r>
    </w:p>
    <w:p>
      <w:r>
        <w:t>[ ] Criterion 5 · All bracketed placeholders are replaced, removed, or verified before sending.</w:t>
      </w:r>
    </w:p>
    <w:p>
      <w:r>
        <w:t>[ ] Criterion 6 · The message offers a clear, feasible action or invitation without an invented deadline, promise, or consequence.</w:t>
      </w:r>
    </w:p>
    <w:p>
      <w:r>
        <w:t>[ ] Criterion 7 · The message invites a response without demanding private information or assuming family structure, availability, or language.</w:t>
      </w:r>
    </w:p>
    <w:p>
      <w:r>
        <w:t>[ ] Criterion 8 · The message does not invent a school rule, legal/compliance claim, accommodation, emergency step, or contact promise.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Family-Communication Templates</dc:title>
  <dc:subject>Classroom teaching resource</dc:subject>
  <dc:creator>Mentor Teaching</dc:creator>
  <cp:keywords/>
  <dc:description/>
  <cp:lastModifiedBy/>
  <cp:revision>1</cp:revision>
  <dcterms:created xsi:type="dcterms:W3CDTF">2026-09-25T10:30:14Z</dcterms:created>
  <dcterms:modified xsi:type="dcterms:W3CDTF">2026-09-25T10:30:14Z</dcterms:modified>
  <cp:category/>
  <cp:version/>
  <dc:identifier/>
</cp:coreProperties>
</file>